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A2830" w:rsidRDefault="006A2830" w:rsidP="00EF79E3">
      <w:pPr>
        <w:rPr>
          <w:rFonts w:cs="Arial" w:hint="cs"/>
          <w:noProof/>
          <w:rtl/>
        </w:rPr>
      </w:pPr>
    </w:p>
    <w:p w:rsidR="00226759" w:rsidRPr="00226759" w:rsidRDefault="00226759" w:rsidP="00226759">
      <w:pPr>
        <w:jc w:val="center"/>
        <w:rPr>
          <w:rFonts w:cs="Arial" w:hint="cs"/>
          <w:b/>
          <w:bCs/>
          <w:noProof/>
          <w:color w:val="FF0000"/>
          <w:sz w:val="48"/>
          <w:szCs w:val="48"/>
          <w:u w:val="single"/>
          <w:rtl/>
        </w:rPr>
      </w:pPr>
      <w:r>
        <w:rPr>
          <w:rFonts w:cs="Arial" w:hint="cs"/>
          <w:b/>
          <w:bCs/>
          <w:noProof/>
          <w:color w:val="FF0000"/>
          <w:sz w:val="48"/>
          <w:szCs w:val="48"/>
          <w:u w:val="single"/>
          <w:rtl/>
        </w:rPr>
        <w:t>إجابات الأ</w:t>
      </w:r>
      <w:r w:rsidRPr="00226759">
        <w:rPr>
          <w:rFonts w:cs="Arial" w:hint="cs"/>
          <w:b/>
          <w:bCs/>
          <w:noProof/>
          <w:color w:val="FF0000"/>
          <w:sz w:val="48"/>
          <w:szCs w:val="48"/>
          <w:u w:val="single"/>
          <w:rtl/>
        </w:rPr>
        <w:t>سئلة</w:t>
      </w:r>
    </w:p>
    <w:p w:rsidR="009B64A3" w:rsidRPr="00F35D2E" w:rsidRDefault="009B64A3" w:rsidP="009B64A3">
      <w:pPr>
        <w:tabs>
          <w:tab w:val="left" w:pos="3090"/>
        </w:tabs>
        <w:ind w:left="-2"/>
        <w:rPr>
          <w:rFonts w:hint="cs"/>
          <w:b/>
          <w:bCs/>
          <w:sz w:val="32"/>
          <w:szCs w:val="32"/>
          <w:u w:val="single"/>
          <w:rtl/>
          <w:lang w:bidi="ar-EG"/>
        </w:rPr>
      </w:pPr>
      <w:r w:rsidRPr="00F35D2E">
        <w:rPr>
          <w:rFonts w:hint="cs"/>
          <w:b/>
          <w:bCs/>
          <w:sz w:val="32"/>
          <w:szCs w:val="32"/>
          <w:u w:val="single"/>
          <w:rtl/>
          <w:lang w:bidi="ar-EG"/>
        </w:rPr>
        <w:t xml:space="preserve">أولاً : ( فيزياء ذرية وأطياف) </w:t>
      </w:r>
    </w:p>
    <w:p w:rsidR="009B64A3" w:rsidRPr="00A40EA6" w:rsidRDefault="009B64A3" w:rsidP="009B64A3">
      <w:pPr>
        <w:tabs>
          <w:tab w:val="left" w:pos="3090"/>
        </w:tabs>
        <w:rPr>
          <w:b/>
          <w:bCs/>
          <w:color w:val="FF0000"/>
          <w:sz w:val="32"/>
          <w:szCs w:val="32"/>
          <w:u w:val="single"/>
          <w:rtl/>
        </w:rPr>
      </w:pPr>
      <w:r w:rsidRPr="00A40EA6">
        <w:rPr>
          <w:rFonts w:hint="cs"/>
          <w:b/>
          <w:bCs/>
          <w:color w:val="FF0000"/>
          <w:sz w:val="32"/>
          <w:szCs w:val="32"/>
          <w:u w:val="single"/>
          <w:rtl/>
          <w:lang w:bidi="ar-EG"/>
        </w:rPr>
        <w:t>السؤال الأول:</w:t>
      </w:r>
      <w:r w:rsidRPr="00A40EA6">
        <w:rPr>
          <w:rFonts w:hint="eastAsia"/>
          <w:b/>
          <w:bCs/>
          <w:color w:val="FF0000"/>
          <w:sz w:val="32"/>
          <w:szCs w:val="32"/>
          <w:rtl/>
        </w:rPr>
        <w:t xml:space="preserve"> </w:t>
      </w:r>
    </w:p>
    <w:p w:rsidR="009B64A3" w:rsidRPr="00F35D2E" w:rsidRDefault="009B64A3" w:rsidP="009B64A3">
      <w:pPr>
        <w:tabs>
          <w:tab w:val="left" w:pos="3090"/>
        </w:tabs>
        <w:rPr>
          <w:b/>
          <w:bCs/>
          <w:sz w:val="28"/>
          <w:szCs w:val="28"/>
          <w:rtl/>
          <w:lang w:bidi="ar-EG"/>
        </w:rPr>
      </w:pPr>
      <w:r w:rsidRPr="00F35D2E">
        <w:rPr>
          <w:rFonts w:hint="cs"/>
          <w:b/>
          <w:bCs/>
          <w:sz w:val="28"/>
          <w:szCs w:val="28"/>
          <w:rtl/>
          <w:lang w:bidi="ar-EG"/>
        </w:rPr>
        <w:t xml:space="preserve">1) عرف ما يلي : الطيف الخطى - طاقة الوضع </w:t>
      </w:r>
      <w:proofErr w:type="spellStart"/>
      <w:r w:rsidRPr="00F35D2E">
        <w:rPr>
          <w:rFonts w:hint="cs"/>
          <w:b/>
          <w:bCs/>
          <w:sz w:val="28"/>
          <w:szCs w:val="28"/>
          <w:rtl/>
          <w:lang w:bidi="ar-EG"/>
        </w:rPr>
        <w:t>لألكترون</w:t>
      </w:r>
      <w:proofErr w:type="spellEnd"/>
      <w:r w:rsidRPr="00F35D2E">
        <w:rPr>
          <w:rFonts w:hint="cs"/>
          <w:b/>
          <w:bCs/>
          <w:sz w:val="28"/>
          <w:szCs w:val="28"/>
          <w:rtl/>
          <w:lang w:bidi="ar-EG"/>
        </w:rPr>
        <w:t xml:space="preserve"> يوجد </w:t>
      </w:r>
      <w:proofErr w:type="spellStart"/>
      <w:r w:rsidRPr="00F35D2E">
        <w:rPr>
          <w:rFonts w:hint="cs"/>
          <w:b/>
          <w:bCs/>
          <w:sz w:val="28"/>
          <w:szCs w:val="28"/>
          <w:rtl/>
          <w:lang w:bidi="ar-EG"/>
        </w:rPr>
        <w:t>فى</w:t>
      </w:r>
      <w:proofErr w:type="spellEnd"/>
      <w:r w:rsidRPr="00F35D2E">
        <w:rPr>
          <w:rFonts w:hint="cs"/>
          <w:b/>
          <w:bCs/>
          <w:sz w:val="28"/>
          <w:szCs w:val="28"/>
          <w:rtl/>
          <w:lang w:bidi="ar-EG"/>
        </w:rPr>
        <w:t xml:space="preserve"> المدار </w:t>
      </w:r>
      <w:r w:rsidRPr="00F35D2E">
        <w:rPr>
          <w:b/>
          <w:bCs/>
          <w:sz w:val="28"/>
          <w:szCs w:val="28"/>
          <w:lang w:bidi="ar-EG"/>
        </w:rPr>
        <w:t>n</w:t>
      </w:r>
      <w:r w:rsidRPr="00F35D2E">
        <w:rPr>
          <w:rFonts w:hint="cs"/>
          <w:b/>
          <w:bCs/>
          <w:sz w:val="28"/>
          <w:szCs w:val="28"/>
          <w:rtl/>
          <w:lang w:bidi="ar-EG"/>
        </w:rPr>
        <w:t xml:space="preserve"> - طاقة التأين - السلسلة الطيفية .</w:t>
      </w:r>
    </w:p>
    <w:p w:rsidR="003E3694" w:rsidRDefault="00A40EA6" w:rsidP="00EF79E3">
      <w:pPr>
        <w:rPr>
          <w:rFonts w:hint="cs"/>
          <w:rtl/>
          <w:lang w:bidi="ar-EG"/>
        </w:rPr>
      </w:pPr>
      <w:r>
        <w:rPr>
          <w:rFonts w:hint="cs"/>
          <w:noProof/>
        </w:rPr>
        <w:drawing>
          <wp:inline distT="0" distB="0" distL="0" distR="0">
            <wp:extent cx="5274945" cy="2340610"/>
            <wp:effectExtent l="19050" t="0" r="1905" b="0"/>
            <wp:docPr id="94" name="صورة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6"/>
                    <a:srcRect/>
                    <a:stretch>
                      <a:fillRect/>
                    </a:stretch>
                  </pic:blipFill>
                  <pic:spPr bwMode="auto">
                    <a:xfrm>
                      <a:off x="0" y="0"/>
                      <a:ext cx="5274945" cy="2340610"/>
                    </a:xfrm>
                    <a:prstGeom prst="rect">
                      <a:avLst/>
                    </a:prstGeom>
                    <a:noFill/>
                    <a:ln w="9525">
                      <a:noFill/>
                      <a:miter lim="800000"/>
                      <a:headEnd/>
                      <a:tailEnd/>
                    </a:ln>
                  </pic:spPr>
                </pic:pic>
              </a:graphicData>
            </a:graphic>
          </wp:inline>
        </w:drawing>
      </w:r>
    </w:p>
    <w:p w:rsidR="00A40EA6" w:rsidRDefault="00A40EA6" w:rsidP="00A40EA6">
      <w:pPr>
        <w:tabs>
          <w:tab w:val="left" w:pos="3090"/>
        </w:tabs>
        <w:rPr>
          <w:rFonts w:hint="cs"/>
          <w:b/>
          <w:bCs/>
          <w:sz w:val="28"/>
          <w:szCs w:val="28"/>
          <w:rtl/>
          <w:lang w:bidi="ar-EG"/>
        </w:rPr>
      </w:pPr>
      <w:r w:rsidRPr="00F35D2E">
        <w:rPr>
          <w:rFonts w:hint="cs"/>
          <w:b/>
          <w:bCs/>
          <w:sz w:val="28"/>
          <w:szCs w:val="28"/>
          <w:rtl/>
          <w:lang w:bidi="ar-EG"/>
        </w:rPr>
        <w:t xml:space="preserve">2) </w:t>
      </w:r>
      <w:proofErr w:type="spellStart"/>
      <w:r w:rsidRPr="00F35D2E">
        <w:rPr>
          <w:rFonts w:hint="cs"/>
          <w:b/>
          <w:bCs/>
          <w:sz w:val="28"/>
          <w:szCs w:val="28"/>
          <w:rtl/>
          <w:lang w:bidi="ar-EG"/>
        </w:rPr>
        <w:t>ماالفرق</w:t>
      </w:r>
      <w:proofErr w:type="spellEnd"/>
      <w:r w:rsidRPr="00F35D2E">
        <w:rPr>
          <w:rFonts w:hint="cs"/>
          <w:b/>
          <w:bCs/>
          <w:sz w:val="28"/>
          <w:szCs w:val="28"/>
          <w:rtl/>
          <w:lang w:bidi="ar-EG"/>
        </w:rPr>
        <w:t xml:space="preserve"> بين:   أ- جهد الإثارة وجهد التأين </w:t>
      </w:r>
      <w:proofErr w:type="spellStart"/>
      <w:r w:rsidRPr="00F35D2E">
        <w:rPr>
          <w:rFonts w:hint="cs"/>
          <w:b/>
          <w:bCs/>
          <w:sz w:val="28"/>
          <w:szCs w:val="28"/>
          <w:rtl/>
          <w:lang w:bidi="ar-EG"/>
        </w:rPr>
        <w:t>فى</w:t>
      </w:r>
      <w:proofErr w:type="spellEnd"/>
      <w:r w:rsidRPr="00F35D2E">
        <w:rPr>
          <w:rFonts w:hint="cs"/>
          <w:b/>
          <w:bCs/>
          <w:sz w:val="28"/>
          <w:szCs w:val="28"/>
          <w:rtl/>
          <w:lang w:bidi="ar-EG"/>
        </w:rPr>
        <w:t xml:space="preserve"> تجربة فرانك-</w:t>
      </w:r>
      <w:proofErr w:type="spellStart"/>
      <w:r w:rsidRPr="00F35D2E">
        <w:rPr>
          <w:rFonts w:hint="cs"/>
          <w:b/>
          <w:bCs/>
          <w:sz w:val="28"/>
          <w:szCs w:val="28"/>
          <w:rtl/>
          <w:lang w:bidi="ar-EG"/>
        </w:rPr>
        <w:t>هيرتز</w:t>
      </w:r>
      <w:proofErr w:type="spellEnd"/>
      <w:r w:rsidRPr="00F35D2E">
        <w:rPr>
          <w:rFonts w:hint="cs"/>
          <w:b/>
          <w:bCs/>
          <w:sz w:val="28"/>
          <w:szCs w:val="28"/>
          <w:rtl/>
          <w:lang w:bidi="ar-EG"/>
        </w:rPr>
        <w:t xml:space="preserve">.     ب- طيف </w:t>
      </w:r>
      <w:proofErr w:type="spellStart"/>
      <w:r w:rsidRPr="00F35D2E">
        <w:rPr>
          <w:rFonts w:hint="cs"/>
          <w:b/>
          <w:bCs/>
          <w:sz w:val="28"/>
          <w:szCs w:val="28"/>
          <w:rtl/>
          <w:lang w:bidi="ar-EG"/>
        </w:rPr>
        <w:t>الإنبعاث</w:t>
      </w:r>
      <w:proofErr w:type="spellEnd"/>
      <w:r w:rsidRPr="00F35D2E">
        <w:rPr>
          <w:rFonts w:hint="cs"/>
          <w:b/>
          <w:bCs/>
          <w:sz w:val="28"/>
          <w:szCs w:val="28"/>
          <w:rtl/>
          <w:lang w:bidi="ar-EG"/>
        </w:rPr>
        <w:t xml:space="preserve"> وطيف </w:t>
      </w:r>
      <w:proofErr w:type="spellStart"/>
      <w:r w:rsidRPr="00F35D2E">
        <w:rPr>
          <w:rFonts w:hint="cs"/>
          <w:b/>
          <w:bCs/>
          <w:sz w:val="28"/>
          <w:szCs w:val="28"/>
          <w:rtl/>
          <w:lang w:bidi="ar-EG"/>
        </w:rPr>
        <w:t>الإمتصاص</w:t>
      </w:r>
      <w:proofErr w:type="spellEnd"/>
      <w:r w:rsidRPr="00F35D2E">
        <w:rPr>
          <w:rFonts w:hint="cs"/>
          <w:b/>
          <w:bCs/>
          <w:sz w:val="28"/>
          <w:szCs w:val="28"/>
          <w:rtl/>
          <w:lang w:bidi="ar-EG"/>
        </w:rPr>
        <w:t xml:space="preserve">. </w:t>
      </w:r>
    </w:p>
    <w:p w:rsidR="00A40EA6" w:rsidRDefault="00A40EA6" w:rsidP="00A40EA6">
      <w:pPr>
        <w:tabs>
          <w:tab w:val="left" w:pos="3090"/>
        </w:tabs>
        <w:rPr>
          <w:rFonts w:hint="cs"/>
          <w:b/>
          <w:bCs/>
          <w:sz w:val="28"/>
          <w:szCs w:val="28"/>
          <w:rtl/>
          <w:lang w:bidi="ar-EG"/>
        </w:rPr>
      </w:pPr>
      <w:r>
        <w:rPr>
          <w:rFonts w:hint="cs"/>
          <w:b/>
          <w:bCs/>
          <w:noProof/>
          <w:sz w:val="28"/>
          <w:szCs w:val="28"/>
        </w:rPr>
        <w:drawing>
          <wp:inline distT="0" distB="0" distL="0" distR="0">
            <wp:extent cx="5295265" cy="3295650"/>
            <wp:effectExtent l="19050" t="0" r="635" b="0"/>
            <wp:docPr id="95" name="صورة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7"/>
                    <a:srcRect/>
                    <a:stretch>
                      <a:fillRect/>
                    </a:stretch>
                  </pic:blipFill>
                  <pic:spPr bwMode="auto">
                    <a:xfrm>
                      <a:off x="0" y="0"/>
                      <a:ext cx="5295265" cy="3295650"/>
                    </a:xfrm>
                    <a:prstGeom prst="rect">
                      <a:avLst/>
                    </a:prstGeom>
                    <a:noFill/>
                    <a:ln w="9525">
                      <a:noFill/>
                      <a:miter lim="800000"/>
                      <a:headEnd/>
                      <a:tailEnd/>
                    </a:ln>
                  </pic:spPr>
                </pic:pic>
              </a:graphicData>
            </a:graphic>
          </wp:inline>
        </w:drawing>
      </w:r>
    </w:p>
    <w:p w:rsidR="00A40EA6" w:rsidRDefault="00A40EA6" w:rsidP="00A40EA6">
      <w:pPr>
        <w:tabs>
          <w:tab w:val="left" w:pos="3090"/>
        </w:tabs>
        <w:rPr>
          <w:rFonts w:hint="cs"/>
          <w:b/>
          <w:bCs/>
          <w:sz w:val="28"/>
          <w:szCs w:val="28"/>
          <w:rtl/>
          <w:lang w:bidi="ar-EG"/>
        </w:rPr>
      </w:pPr>
    </w:p>
    <w:p w:rsidR="00A40EA6" w:rsidRDefault="00A40EA6" w:rsidP="00A40EA6">
      <w:pPr>
        <w:tabs>
          <w:tab w:val="left" w:pos="3090"/>
        </w:tabs>
        <w:rPr>
          <w:rFonts w:hint="cs"/>
          <w:b/>
          <w:bCs/>
          <w:sz w:val="28"/>
          <w:szCs w:val="28"/>
          <w:rtl/>
          <w:lang w:bidi="ar-EG"/>
        </w:rPr>
      </w:pPr>
    </w:p>
    <w:p w:rsidR="00A40EA6" w:rsidRDefault="00A40EA6" w:rsidP="00A40EA6">
      <w:pPr>
        <w:tabs>
          <w:tab w:val="left" w:pos="3090"/>
        </w:tabs>
        <w:rPr>
          <w:rFonts w:hint="cs"/>
          <w:b/>
          <w:bCs/>
          <w:sz w:val="28"/>
          <w:szCs w:val="28"/>
          <w:rtl/>
          <w:lang w:bidi="ar-EG"/>
        </w:rPr>
      </w:pPr>
    </w:p>
    <w:p w:rsidR="00A40EA6" w:rsidRPr="00F35D2E" w:rsidRDefault="00A40EA6" w:rsidP="00A40EA6">
      <w:pPr>
        <w:tabs>
          <w:tab w:val="left" w:pos="3090"/>
        </w:tabs>
        <w:rPr>
          <w:rFonts w:hint="cs"/>
          <w:b/>
          <w:bCs/>
          <w:sz w:val="28"/>
          <w:szCs w:val="28"/>
          <w:rtl/>
          <w:lang w:bidi="ar-EG"/>
        </w:rPr>
      </w:pPr>
    </w:p>
    <w:p w:rsidR="00A40EA6" w:rsidRPr="00F35D2E" w:rsidRDefault="00A40EA6" w:rsidP="00A40EA6">
      <w:pPr>
        <w:tabs>
          <w:tab w:val="left" w:pos="3090"/>
        </w:tabs>
        <w:rPr>
          <w:rFonts w:hint="cs"/>
          <w:b/>
          <w:bCs/>
          <w:sz w:val="28"/>
          <w:szCs w:val="28"/>
          <w:rtl/>
          <w:lang w:bidi="ar-EG"/>
        </w:rPr>
      </w:pPr>
      <w:r w:rsidRPr="00F35D2E">
        <w:rPr>
          <w:rFonts w:hint="cs"/>
          <w:b/>
          <w:bCs/>
          <w:sz w:val="28"/>
          <w:szCs w:val="28"/>
          <w:rtl/>
          <w:lang w:bidi="ar-EG"/>
        </w:rPr>
        <w:lastRenderedPageBreak/>
        <w:t xml:space="preserve">3) على ضوء نظرية </w:t>
      </w:r>
      <w:proofErr w:type="spellStart"/>
      <w:r w:rsidRPr="00F35D2E">
        <w:rPr>
          <w:rFonts w:hint="cs"/>
          <w:b/>
          <w:bCs/>
          <w:sz w:val="28"/>
          <w:szCs w:val="28"/>
          <w:rtl/>
          <w:lang w:bidi="ar-EG"/>
        </w:rPr>
        <w:t>بوهر</w:t>
      </w:r>
      <w:proofErr w:type="spellEnd"/>
      <w:r w:rsidRPr="00F35D2E">
        <w:rPr>
          <w:rFonts w:hint="cs"/>
          <w:b/>
          <w:bCs/>
          <w:sz w:val="28"/>
          <w:szCs w:val="28"/>
          <w:rtl/>
          <w:lang w:bidi="ar-EG"/>
        </w:rPr>
        <w:t xml:space="preserve"> </w:t>
      </w:r>
      <w:proofErr w:type="spellStart"/>
      <w:r w:rsidRPr="00F35D2E">
        <w:rPr>
          <w:rFonts w:hint="cs"/>
          <w:b/>
          <w:bCs/>
          <w:sz w:val="28"/>
          <w:szCs w:val="28"/>
          <w:rtl/>
          <w:lang w:bidi="ar-EG"/>
        </w:rPr>
        <w:t>إثبت</w:t>
      </w:r>
      <w:proofErr w:type="spellEnd"/>
      <w:r w:rsidRPr="00F35D2E">
        <w:rPr>
          <w:rFonts w:hint="cs"/>
          <w:b/>
          <w:bCs/>
          <w:sz w:val="28"/>
          <w:szCs w:val="28"/>
          <w:rtl/>
          <w:lang w:bidi="ar-EG"/>
        </w:rPr>
        <w:t xml:space="preserve"> أن نصف قطر المدار الأول </w:t>
      </w:r>
      <w:proofErr w:type="spellStart"/>
      <w:r w:rsidRPr="00F35D2E">
        <w:rPr>
          <w:rFonts w:hint="cs"/>
          <w:b/>
          <w:bCs/>
          <w:sz w:val="28"/>
          <w:szCs w:val="28"/>
          <w:rtl/>
          <w:lang w:bidi="ar-EG"/>
        </w:rPr>
        <w:t>فى</w:t>
      </w:r>
      <w:proofErr w:type="spellEnd"/>
      <w:r w:rsidRPr="00F35D2E">
        <w:rPr>
          <w:rFonts w:hint="cs"/>
          <w:b/>
          <w:bCs/>
          <w:sz w:val="28"/>
          <w:szCs w:val="28"/>
          <w:rtl/>
          <w:lang w:bidi="ar-EG"/>
        </w:rPr>
        <w:t xml:space="preserve"> ذرة الأيدروجين يعطى بالمعادلة الآتية:-</w:t>
      </w:r>
    </w:p>
    <w:p w:rsidR="00A40EA6" w:rsidRPr="006D7C38" w:rsidRDefault="00A40EA6" w:rsidP="00A40EA6">
      <w:pPr>
        <w:tabs>
          <w:tab w:val="left" w:pos="3090"/>
        </w:tabs>
        <w:rPr>
          <w:rFonts w:hint="cs"/>
          <w:b/>
          <w:bCs/>
          <w:sz w:val="28"/>
          <w:szCs w:val="28"/>
          <w:rtl/>
          <w:lang w:bidi="ar-EG"/>
        </w:rPr>
      </w:pPr>
      <w:r w:rsidRPr="00F35D2E">
        <w:rPr>
          <w:rFonts w:hint="cs"/>
          <w:b/>
          <w:bCs/>
          <w:sz w:val="28"/>
          <w:szCs w:val="28"/>
          <w:rtl/>
          <w:lang w:bidi="ar-EG"/>
        </w:rPr>
        <w:t xml:space="preserve">                                                          </w:t>
      </w:r>
      <w:r w:rsidRPr="00F35D2E">
        <w:rPr>
          <w:b/>
          <w:bCs/>
          <w:sz w:val="28"/>
          <w:szCs w:val="28"/>
          <w:lang w:bidi="ar-EG"/>
        </w:rPr>
        <w:t>r</w:t>
      </w:r>
      <w:r w:rsidRPr="00F35D2E">
        <w:rPr>
          <w:b/>
          <w:bCs/>
          <w:sz w:val="28"/>
          <w:szCs w:val="28"/>
          <w:vertAlign w:val="subscript"/>
          <w:lang w:bidi="ar-EG"/>
        </w:rPr>
        <w:t>1</w:t>
      </w:r>
      <w:r w:rsidRPr="00F35D2E">
        <w:rPr>
          <w:b/>
          <w:bCs/>
          <w:sz w:val="28"/>
          <w:szCs w:val="28"/>
          <w:lang w:bidi="ar-EG"/>
        </w:rPr>
        <w:t xml:space="preserve">= </w:t>
      </w:r>
      <w:r w:rsidRPr="00F35D2E">
        <w:rPr>
          <w:b/>
          <w:bCs/>
          <w:sz w:val="36"/>
          <w:szCs w:val="36"/>
          <w:lang w:bidi="ar-EG"/>
        </w:rPr>
        <w:sym w:font="Symbol" w:char="F065"/>
      </w:r>
      <w:r w:rsidRPr="00F35D2E">
        <w:rPr>
          <w:b/>
          <w:bCs/>
          <w:sz w:val="28"/>
          <w:szCs w:val="28"/>
          <w:vertAlign w:val="subscript"/>
          <w:lang w:bidi="ar-EG"/>
        </w:rPr>
        <w:t>o</w:t>
      </w:r>
      <w:r w:rsidRPr="00F35D2E">
        <w:rPr>
          <w:b/>
          <w:bCs/>
          <w:sz w:val="28"/>
          <w:szCs w:val="28"/>
          <w:lang w:bidi="ar-EG"/>
        </w:rPr>
        <w:t>h/m</w:t>
      </w:r>
      <w:r w:rsidRPr="00F35D2E">
        <w:rPr>
          <w:b/>
          <w:bCs/>
          <w:sz w:val="28"/>
          <w:szCs w:val="28"/>
          <w:lang w:bidi="ar-EG"/>
        </w:rPr>
        <w:sym w:font="Symbol" w:char="F070"/>
      </w:r>
      <w:r w:rsidRPr="00F35D2E">
        <w:rPr>
          <w:b/>
          <w:bCs/>
          <w:sz w:val="28"/>
          <w:szCs w:val="28"/>
          <w:lang w:bidi="ar-EG"/>
        </w:rPr>
        <w:t>e</w:t>
      </w:r>
      <w:r w:rsidRPr="00F35D2E">
        <w:rPr>
          <w:b/>
          <w:bCs/>
          <w:sz w:val="28"/>
          <w:szCs w:val="28"/>
          <w:vertAlign w:val="superscript"/>
          <w:lang w:bidi="ar-EG"/>
        </w:rPr>
        <w:t>2</w:t>
      </w:r>
    </w:p>
    <w:p w:rsidR="00C056FF" w:rsidRDefault="00C056FF" w:rsidP="00EF79E3">
      <w:pPr>
        <w:rPr>
          <w:rFonts w:hint="cs"/>
          <w:rtl/>
          <w:lang w:bidi="ar-EG"/>
        </w:rPr>
      </w:pPr>
    </w:p>
    <w:p w:rsidR="00C056FF" w:rsidRDefault="006D7C38" w:rsidP="00EF79E3">
      <w:pPr>
        <w:rPr>
          <w:rtl/>
          <w:lang w:bidi="ar-EG"/>
        </w:rPr>
      </w:pPr>
      <w:r>
        <w:rPr>
          <w:noProof/>
        </w:rPr>
        <w:drawing>
          <wp:inline distT="0" distB="0" distL="0" distR="0">
            <wp:extent cx="5049520" cy="3896360"/>
            <wp:effectExtent l="19050" t="0" r="0" b="0"/>
            <wp:docPr id="86" name="صورة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8"/>
                    <a:srcRect/>
                    <a:stretch>
                      <a:fillRect/>
                    </a:stretch>
                  </pic:blipFill>
                  <pic:spPr bwMode="auto">
                    <a:xfrm>
                      <a:off x="0" y="0"/>
                      <a:ext cx="5049520" cy="3896360"/>
                    </a:xfrm>
                    <a:prstGeom prst="rect">
                      <a:avLst/>
                    </a:prstGeom>
                    <a:noFill/>
                    <a:ln w="9525">
                      <a:noFill/>
                      <a:miter lim="800000"/>
                      <a:headEnd/>
                      <a:tailEnd/>
                    </a:ln>
                  </pic:spPr>
                </pic:pic>
              </a:graphicData>
            </a:graphic>
          </wp:inline>
        </w:drawing>
      </w:r>
    </w:p>
    <w:p w:rsidR="009B64A3" w:rsidRDefault="009B64A3" w:rsidP="00EF79E3">
      <w:pPr>
        <w:rPr>
          <w:rFonts w:hint="cs"/>
          <w:rtl/>
          <w:lang w:bidi="ar-EG"/>
        </w:rPr>
      </w:pPr>
    </w:p>
    <w:p w:rsidR="009B64A3" w:rsidRPr="009B64A3" w:rsidRDefault="009B64A3" w:rsidP="009B64A3">
      <w:pPr>
        <w:tabs>
          <w:tab w:val="left" w:pos="3090"/>
        </w:tabs>
        <w:rPr>
          <w:b/>
          <w:bCs/>
          <w:color w:val="FF0000"/>
          <w:sz w:val="28"/>
          <w:szCs w:val="28"/>
          <w:u w:val="single"/>
          <w:rtl/>
          <w:lang w:bidi="ar-EG"/>
        </w:rPr>
      </w:pPr>
      <w:r w:rsidRPr="009B64A3">
        <w:rPr>
          <w:rFonts w:hint="cs"/>
          <w:b/>
          <w:bCs/>
          <w:color w:val="FF0000"/>
          <w:sz w:val="28"/>
          <w:szCs w:val="28"/>
          <w:u w:val="single"/>
          <w:rtl/>
          <w:lang w:bidi="ar-EG"/>
        </w:rPr>
        <w:t xml:space="preserve">السؤال </w:t>
      </w:r>
      <w:proofErr w:type="spellStart"/>
      <w:r w:rsidRPr="009B64A3">
        <w:rPr>
          <w:rFonts w:hint="cs"/>
          <w:b/>
          <w:bCs/>
          <w:color w:val="FF0000"/>
          <w:sz w:val="28"/>
          <w:szCs w:val="28"/>
          <w:u w:val="single"/>
          <w:rtl/>
          <w:lang w:bidi="ar-EG"/>
        </w:rPr>
        <w:t>الثانى</w:t>
      </w:r>
      <w:proofErr w:type="spellEnd"/>
      <w:r w:rsidRPr="009B64A3">
        <w:rPr>
          <w:rFonts w:hint="cs"/>
          <w:b/>
          <w:bCs/>
          <w:color w:val="FF0000"/>
          <w:sz w:val="28"/>
          <w:szCs w:val="28"/>
          <w:u w:val="single"/>
          <w:rtl/>
          <w:lang w:bidi="ar-EG"/>
        </w:rPr>
        <w:t>:</w:t>
      </w:r>
    </w:p>
    <w:p w:rsidR="009B64A3" w:rsidRPr="00AE231B" w:rsidRDefault="009B64A3" w:rsidP="009B64A3">
      <w:pPr>
        <w:tabs>
          <w:tab w:val="left" w:pos="3090"/>
        </w:tabs>
        <w:rPr>
          <w:b/>
          <w:bCs/>
          <w:sz w:val="32"/>
          <w:szCs w:val="32"/>
          <w:rtl/>
          <w:lang w:bidi="ar-EG"/>
        </w:rPr>
      </w:pPr>
      <w:r w:rsidRPr="00AE231B">
        <w:rPr>
          <w:rFonts w:hint="cs"/>
          <w:b/>
          <w:bCs/>
          <w:sz w:val="32"/>
          <w:szCs w:val="32"/>
          <w:rtl/>
          <w:lang w:bidi="ar-EG"/>
        </w:rPr>
        <w:t xml:space="preserve">1) أستنتج المعادلة الرياضية الخاصة بحساب تردد الطيف المستمر </w:t>
      </w:r>
      <w:proofErr w:type="spellStart"/>
      <w:r w:rsidRPr="00AE231B">
        <w:rPr>
          <w:rFonts w:hint="cs"/>
          <w:b/>
          <w:bCs/>
          <w:sz w:val="32"/>
          <w:szCs w:val="32"/>
          <w:rtl/>
          <w:lang w:bidi="ar-EG"/>
        </w:rPr>
        <w:t>فى</w:t>
      </w:r>
      <w:proofErr w:type="spellEnd"/>
      <w:r w:rsidRPr="00AE231B">
        <w:rPr>
          <w:rFonts w:hint="cs"/>
          <w:b/>
          <w:bCs/>
          <w:sz w:val="32"/>
          <w:szCs w:val="32"/>
          <w:rtl/>
          <w:lang w:bidi="ar-EG"/>
        </w:rPr>
        <w:t xml:space="preserve"> حالة المستويات الغير الكمية وذلك طبقاً لنظرية التوافق </w:t>
      </w:r>
      <w:proofErr w:type="spellStart"/>
      <w:r w:rsidRPr="00AE231B">
        <w:rPr>
          <w:rFonts w:hint="cs"/>
          <w:b/>
          <w:bCs/>
          <w:sz w:val="32"/>
          <w:szCs w:val="32"/>
          <w:rtl/>
          <w:lang w:bidi="ar-EG"/>
        </w:rPr>
        <w:t>لبوهر</w:t>
      </w:r>
      <w:proofErr w:type="spellEnd"/>
      <w:r w:rsidRPr="00AE231B">
        <w:rPr>
          <w:rFonts w:hint="cs"/>
          <w:b/>
          <w:bCs/>
          <w:sz w:val="32"/>
          <w:szCs w:val="32"/>
          <w:rtl/>
          <w:lang w:bidi="ar-EG"/>
        </w:rPr>
        <w:t xml:space="preserve"> </w:t>
      </w:r>
      <w:proofErr w:type="spellStart"/>
      <w:r w:rsidRPr="00AE231B">
        <w:rPr>
          <w:rFonts w:hint="cs"/>
          <w:b/>
          <w:bCs/>
          <w:sz w:val="32"/>
          <w:szCs w:val="32"/>
          <w:rtl/>
          <w:lang w:bidi="ar-EG"/>
        </w:rPr>
        <w:t>وماالعلاقة</w:t>
      </w:r>
      <w:proofErr w:type="spellEnd"/>
      <w:r w:rsidRPr="00AE231B">
        <w:rPr>
          <w:rFonts w:hint="cs"/>
          <w:b/>
          <w:bCs/>
          <w:sz w:val="32"/>
          <w:szCs w:val="32"/>
          <w:rtl/>
          <w:lang w:bidi="ar-EG"/>
        </w:rPr>
        <w:t xml:space="preserve"> بين الحصول على الطيف المستمر </w:t>
      </w:r>
      <w:proofErr w:type="spellStart"/>
      <w:r w:rsidRPr="00AE231B">
        <w:rPr>
          <w:rFonts w:hint="cs"/>
          <w:b/>
          <w:bCs/>
          <w:sz w:val="32"/>
          <w:szCs w:val="32"/>
          <w:rtl/>
          <w:lang w:bidi="ar-EG"/>
        </w:rPr>
        <w:t>ومايعرف</w:t>
      </w:r>
      <w:proofErr w:type="spellEnd"/>
      <w:r w:rsidRPr="00AE231B">
        <w:rPr>
          <w:rFonts w:hint="cs"/>
          <w:b/>
          <w:bCs/>
          <w:sz w:val="32"/>
          <w:szCs w:val="32"/>
          <w:rtl/>
          <w:lang w:bidi="ar-EG"/>
        </w:rPr>
        <w:t xml:space="preserve"> بنظرية التوافق. </w:t>
      </w:r>
    </w:p>
    <w:p w:rsidR="009B64A3" w:rsidRPr="009B64A3" w:rsidRDefault="009B64A3" w:rsidP="009B64A3">
      <w:pPr>
        <w:rPr>
          <w:b/>
          <w:bCs/>
          <w:color w:val="FF0000"/>
          <w:sz w:val="36"/>
          <w:szCs w:val="36"/>
          <w:u w:val="single"/>
          <w:rtl/>
          <w:lang w:bidi="ar-EG"/>
        </w:rPr>
      </w:pPr>
      <w:r w:rsidRPr="009B64A3">
        <w:rPr>
          <w:rFonts w:hint="cs"/>
          <w:b/>
          <w:bCs/>
          <w:color w:val="FF0000"/>
          <w:sz w:val="36"/>
          <w:szCs w:val="36"/>
          <w:u w:val="single"/>
          <w:rtl/>
          <w:lang w:bidi="ar-EG"/>
        </w:rPr>
        <w:t>الإجابة</w:t>
      </w:r>
    </w:p>
    <w:p w:rsidR="00EF79E3" w:rsidRDefault="009C2FAF" w:rsidP="00EF79E3">
      <w:pPr>
        <w:rPr>
          <w:rtl/>
          <w:lang w:bidi="ar-EG"/>
        </w:rPr>
      </w:pPr>
      <w:r>
        <w:rPr>
          <w:noProof/>
        </w:rPr>
        <w:drawing>
          <wp:inline distT="0" distB="0" distL="0" distR="0">
            <wp:extent cx="5227320" cy="2620645"/>
            <wp:effectExtent l="19050" t="0" r="0" b="0"/>
            <wp:docPr id="87" name="صورة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
                    <a:srcRect/>
                    <a:stretch>
                      <a:fillRect/>
                    </a:stretch>
                  </pic:blipFill>
                  <pic:spPr bwMode="auto">
                    <a:xfrm>
                      <a:off x="0" y="0"/>
                      <a:ext cx="5227320" cy="2620645"/>
                    </a:xfrm>
                    <a:prstGeom prst="rect">
                      <a:avLst/>
                    </a:prstGeom>
                    <a:noFill/>
                    <a:ln w="9525">
                      <a:noFill/>
                      <a:miter lim="800000"/>
                      <a:headEnd/>
                      <a:tailEnd/>
                    </a:ln>
                  </pic:spPr>
                </pic:pic>
              </a:graphicData>
            </a:graphic>
          </wp:inline>
        </w:drawing>
      </w:r>
    </w:p>
    <w:p w:rsidR="00EF79E3" w:rsidRDefault="00EF79E3" w:rsidP="00EF79E3">
      <w:pPr>
        <w:rPr>
          <w:rtl/>
          <w:lang w:bidi="ar-EG"/>
        </w:rPr>
      </w:pPr>
    </w:p>
    <w:p w:rsidR="00EF79E3" w:rsidRDefault="00BF044F" w:rsidP="00BF044F">
      <w:pPr>
        <w:rPr>
          <w:rtl/>
          <w:lang w:bidi="ar-EG"/>
        </w:rPr>
      </w:pPr>
      <w:r>
        <w:rPr>
          <w:noProof/>
        </w:rPr>
        <w:lastRenderedPageBreak/>
        <w:drawing>
          <wp:inline distT="0" distB="0" distL="0" distR="0">
            <wp:extent cx="5131435" cy="2954655"/>
            <wp:effectExtent l="19050" t="0" r="0" b="0"/>
            <wp:docPr id="96" name="صورة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
                    <a:srcRect/>
                    <a:stretch>
                      <a:fillRect/>
                    </a:stretch>
                  </pic:blipFill>
                  <pic:spPr bwMode="auto">
                    <a:xfrm>
                      <a:off x="0" y="0"/>
                      <a:ext cx="5131435" cy="2954655"/>
                    </a:xfrm>
                    <a:prstGeom prst="rect">
                      <a:avLst/>
                    </a:prstGeom>
                    <a:noFill/>
                    <a:ln w="9525">
                      <a:noFill/>
                      <a:miter lim="800000"/>
                      <a:headEnd/>
                      <a:tailEnd/>
                    </a:ln>
                  </pic:spPr>
                </pic:pic>
              </a:graphicData>
            </a:graphic>
          </wp:inline>
        </w:drawing>
      </w:r>
    </w:p>
    <w:p w:rsidR="00BF044F" w:rsidRPr="00AE231B" w:rsidRDefault="00BF044F" w:rsidP="00BF044F">
      <w:pPr>
        <w:tabs>
          <w:tab w:val="left" w:pos="3090"/>
        </w:tabs>
        <w:rPr>
          <w:b/>
          <w:bCs/>
          <w:sz w:val="32"/>
          <w:szCs w:val="32"/>
          <w:rtl/>
          <w:lang w:bidi="ar-EG"/>
        </w:rPr>
      </w:pPr>
      <w:r w:rsidRPr="00AE231B">
        <w:rPr>
          <w:rFonts w:hint="cs"/>
          <w:b/>
          <w:bCs/>
          <w:sz w:val="32"/>
          <w:szCs w:val="32"/>
          <w:rtl/>
          <w:lang w:bidi="ar-EG"/>
        </w:rPr>
        <w:t xml:space="preserve">2) أُذكر أهم التعديلات </w:t>
      </w:r>
      <w:proofErr w:type="spellStart"/>
      <w:r w:rsidRPr="00AE231B">
        <w:rPr>
          <w:rFonts w:hint="cs"/>
          <w:b/>
          <w:bCs/>
          <w:sz w:val="32"/>
          <w:szCs w:val="32"/>
          <w:rtl/>
          <w:lang w:bidi="ar-EG"/>
        </w:rPr>
        <w:t>التى</w:t>
      </w:r>
      <w:proofErr w:type="spellEnd"/>
      <w:r w:rsidRPr="00AE231B">
        <w:rPr>
          <w:rFonts w:hint="cs"/>
          <w:b/>
          <w:bCs/>
          <w:sz w:val="32"/>
          <w:szCs w:val="32"/>
          <w:rtl/>
          <w:lang w:bidi="ar-EG"/>
        </w:rPr>
        <w:t xml:space="preserve"> أُدخلت على نظرية </w:t>
      </w:r>
      <w:proofErr w:type="spellStart"/>
      <w:r w:rsidRPr="00AE231B">
        <w:rPr>
          <w:rFonts w:hint="cs"/>
          <w:b/>
          <w:bCs/>
          <w:sz w:val="32"/>
          <w:szCs w:val="32"/>
          <w:rtl/>
          <w:lang w:bidi="ar-EG"/>
        </w:rPr>
        <w:t>بوهر</w:t>
      </w:r>
      <w:proofErr w:type="spellEnd"/>
      <w:r w:rsidRPr="00AE231B">
        <w:rPr>
          <w:rFonts w:hint="cs"/>
          <w:b/>
          <w:bCs/>
          <w:sz w:val="32"/>
          <w:szCs w:val="32"/>
          <w:rtl/>
          <w:lang w:bidi="ar-EG"/>
        </w:rPr>
        <w:t xml:space="preserve"> ثم </w:t>
      </w:r>
      <w:proofErr w:type="spellStart"/>
      <w:r w:rsidRPr="00AE231B">
        <w:rPr>
          <w:rFonts w:hint="cs"/>
          <w:b/>
          <w:bCs/>
          <w:sz w:val="32"/>
          <w:szCs w:val="32"/>
          <w:rtl/>
          <w:lang w:bidi="ar-EG"/>
        </w:rPr>
        <w:t>إثبت</w:t>
      </w:r>
      <w:proofErr w:type="spellEnd"/>
      <w:r w:rsidRPr="00AE231B">
        <w:rPr>
          <w:rFonts w:hint="cs"/>
          <w:b/>
          <w:bCs/>
          <w:sz w:val="32"/>
          <w:szCs w:val="32"/>
          <w:rtl/>
          <w:lang w:bidi="ar-EG"/>
        </w:rPr>
        <w:t xml:space="preserve"> على ضوء هذه التعديلات أن كتلة النواة كانت تأخذ قبل التعديل عبارة عن كتلة لانهائية . </w:t>
      </w:r>
    </w:p>
    <w:p w:rsidR="00EF79E3" w:rsidRDefault="00BF044F" w:rsidP="00EF79E3">
      <w:pPr>
        <w:rPr>
          <w:rtl/>
          <w:lang w:bidi="ar-EG"/>
        </w:rPr>
      </w:pPr>
      <w:r>
        <w:rPr>
          <w:noProof/>
        </w:rPr>
        <w:drawing>
          <wp:inline distT="0" distB="0" distL="0" distR="0">
            <wp:extent cx="5336540" cy="3507740"/>
            <wp:effectExtent l="19050" t="0" r="0" b="0"/>
            <wp:docPr id="97" name="صورة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1"/>
                    <a:srcRect/>
                    <a:stretch>
                      <a:fillRect/>
                    </a:stretch>
                  </pic:blipFill>
                  <pic:spPr bwMode="auto">
                    <a:xfrm>
                      <a:off x="0" y="0"/>
                      <a:ext cx="5336540" cy="3507740"/>
                    </a:xfrm>
                    <a:prstGeom prst="rect">
                      <a:avLst/>
                    </a:prstGeom>
                    <a:noFill/>
                    <a:ln w="9525">
                      <a:noFill/>
                      <a:miter lim="800000"/>
                      <a:headEnd/>
                      <a:tailEnd/>
                    </a:ln>
                  </pic:spPr>
                </pic:pic>
              </a:graphicData>
            </a:graphic>
          </wp:inline>
        </w:drawing>
      </w:r>
    </w:p>
    <w:p w:rsidR="00EF79E3" w:rsidRDefault="00EF79E3" w:rsidP="00EF79E3">
      <w:pPr>
        <w:rPr>
          <w:rtl/>
          <w:lang w:bidi="ar-EG"/>
        </w:rPr>
      </w:pPr>
    </w:p>
    <w:p w:rsidR="00EF79E3" w:rsidRDefault="00EF79E3" w:rsidP="00EF79E3">
      <w:pPr>
        <w:rPr>
          <w:rtl/>
          <w:lang w:bidi="ar-EG"/>
        </w:rPr>
      </w:pPr>
    </w:p>
    <w:p w:rsidR="00EF79E3" w:rsidRDefault="00EF79E3" w:rsidP="00EF79E3">
      <w:pPr>
        <w:rPr>
          <w:rtl/>
          <w:lang w:bidi="ar-EG"/>
        </w:rPr>
      </w:pPr>
    </w:p>
    <w:p w:rsidR="00EF79E3" w:rsidRDefault="00EF79E3" w:rsidP="00EF79E3">
      <w:pPr>
        <w:rPr>
          <w:rtl/>
          <w:lang w:bidi="ar-EG"/>
        </w:rPr>
      </w:pPr>
    </w:p>
    <w:p w:rsidR="00EF79E3" w:rsidRDefault="00EF79E3" w:rsidP="00EF79E3">
      <w:pPr>
        <w:rPr>
          <w:rtl/>
          <w:lang w:bidi="ar-EG"/>
        </w:rPr>
      </w:pPr>
    </w:p>
    <w:p w:rsidR="00EF79E3" w:rsidRDefault="00EF79E3" w:rsidP="00EF79E3">
      <w:pPr>
        <w:rPr>
          <w:rtl/>
          <w:lang w:bidi="ar-EG"/>
        </w:rPr>
      </w:pPr>
    </w:p>
    <w:p w:rsidR="00EF79E3" w:rsidRDefault="00EF79E3" w:rsidP="00EF79E3">
      <w:pPr>
        <w:rPr>
          <w:rtl/>
          <w:lang w:bidi="ar-EG"/>
        </w:rPr>
      </w:pPr>
    </w:p>
    <w:p w:rsidR="00EF79E3" w:rsidRDefault="00EF79E3" w:rsidP="00EF79E3">
      <w:pPr>
        <w:rPr>
          <w:rtl/>
          <w:lang w:bidi="ar-EG"/>
        </w:rPr>
      </w:pPr>
    </w:p>
    <w:p w:rsidR="00EF79E3" w:rsidRDefault="009C2FAF" w:rsidP="00EF79E3">
      <w:pPr>
        <w:rPr>
          <w:rFonts w:hint="cs"/>
          <w:rtl/>
          <w:lang w:bidi="ar-EG"/>
        </w:rPr>
      </w:pPr>
      <w:r>
        <w:rPr>
          <w:rFonts w:hint="cs"/>
          <w:noProof/>
        </w:rPr>
        <w:lastRenderedPageBreak/>
        <w:drawing>
          <wp:inline distT="0" distB="0" distL="0" distR="0">
            <wp:extent cx="5288280" cy="4756150"/>
            <wp:effectExtent l="19050" t="0" r="7620" b="0"/>
            <wp:docPr id="89" name="صورة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
                    <a:srcRect/>
                    <a:stretch>
                      <a:fillRect/>
                    </a:stretch>
                  </pic:blipFill>
                  <pic:spPr bwMode="auto">
                    <a:xfrm>
                      <a:off x="0" y="0"/>
                      <a:ext cx="5288280" cy="4756150"/>
                    </a:xfrm>
                    <a:prstGeom prst="rect">
                      <a:avLst/>
                    </a:prstGeom>
                    <a:noFill/>
                    <a:ln w="9525">
                      <a:noFill/>
                      <a:miter lim="800000"/>
                      <a:headEnd/>
                      <a:tailEnd/>
                    </a:ln>
                  </pic:spPr>
                </pic:pic>
              </a:graphicData>
            </a:graphic>
          </wp:inline>
        </w:drawing>
      </w:r>
    </w:p>
    <w:p w:rsidR="004B4B20" w:rsidRDefault="004B4B20" w:rsidP="00EF79E3">
      <w:pPr>
        <w:rPr>
          <w:rFonts w:hint="cs"/>
          <w:rtl/>
          <w:lang w:bidi="ar-EG"/>
        </w:rPr>
      </w:pPr>
    </w:p>
    <w:p w:rsidR="004B4B20" w:rsidRDefault="004B4B20" w:rsidP="00EF79E3">
      <w:pPr>
        <w:rPr>
          <w:rFonts w:hint="cs"/>
          <w:rtl/>
          <w:lang w:bidi="ar-EG"/>
        </w:rPr>
      </w:pPr>
    </w:p>
    <w:p w:rsidR="004B4B20" w:rsidRDefault="004B4B20" w:rsidP="00EF79E3">
      <w:pPr>
        <w:rPr>
          <w:rFonts w:hint="cs"/>
          <w:rtl/>
          <w:lang w:bidi="ar-EG"/>
        </w:rPr>
      </w:pPr>
    </w:p>
    <w:p w:rsidR="004B4B20" w:rsidRDefault="004B4B20" w:rsidP="00EF79E3">
      <w:pPr>
        <w:rPr>
          <w:rFonts w:hint="cs"/>
          <w:rtl/>
          <w:lang w:bidi="ar-EG"/>
        </w:rPr>
      </w:pPr>
    </w:p>
    <w:p w:rsidR="004B4B20" w:rsidRDefault="004B4B20" w:rsidP="00EF79E3">
      <w:pPr>
        <w:rPr>
          <w:rFonts w:hint="cs"/>
          <w:rtl/>
          <w:lang w:bidi="ar-EG"/>
        </w:rPr>
      </w:pPr>
    </w:p>
    <w:p w:rsidR="004B4B20" w:rsidRDefault="004B4B20" w:rsidP="00EF79E3">
      <w:pPr>
        <w:rPr>
          <w:rFonts w:hint="cs"/>
          <w:rtl/>
          <w:lang w:bidi="ar-EG"/>
        </w:rPr>
      </w:pPr>
    </w:p>
    <w:p w:rsidR="004B4B20" w:rsidRDefault="004B4B20" w:rsidP="00EF79E3">
      <w:pPr>
        <w:rPr>
          <w:rFonts w:hint="cs"/>
          <w:rtl/>
          <w:lang w:bidi="ar-EG"/>
        </w:rPr>
      </w:pPr>
    </w:p>
    <w:p w:rsidR="004B4B20" w:rsidRDefault="004B4B20" w:rsidP="00EF79E3">
      <w:pPr>
        <w:rPr>
          <w:rFonts w:hint="cs"/>
          <w:rtl/>
          <w:lang w:bidi="ar-EG"/>
        </w:rPr>
      </w:pPr>
    </w:p>
    <w:p w:rsidR="004B4B20" w:rsidRDefault="004B4B20" w:rsidP="00EF79E3">
      <w:pPr>
        <w:rPr>
          <w:rFonts w:hint="cs"/>
          <w:rtl/>
          <w:lang w:bidi="ar-EG"/>
        </w:rPr>
      </w:pPr>
    </w:p>
    <w:p w:rsidR="004B4B20" w:rsidRDefault="004B4B20" w:rsidP="00EF79E3">
      <w:pPr>
        <w:rPr>
          <w:rFonts w:hint="cs"/>
          <w:rtl/>
          <w:lang w:bidi="ar-EG"/>
        </w:rPr>
      </w:pPr>
    </w:p>
    <w:p w:rsidR="009B64A3" w:rsidRDefault="009B64A3" w:rsidP="00EF79E3">
      <w:pPr>
        <w:rPr>
          <w:rFonts w:hint="cs"/>
          <w:rtl/>
          <w:lang w:bidi="ar-EG"/>
        </w:rPr>
      </w:pPr>
    </w:p>
    <w:p w:rsidR="009B64A3" w:rsidRDefault="009B64A3" w:rsidP="00EF79E3">
      <w:pPr>
        <w:rPr>
          <w:rFonts w:hint="cs"/>
          <w:rtl/>
          <w:lang w:bidi="ar-EG"/>
        </w:rPr>
      </w:pPr>
    </w:p>
    <w:p w:rsidR="009B64A3" w:rsidRDefault="009B64A3" w:rsidP="00EF79E3">
      <w:pPr>
        <w:rPr>
          <w:rFonts w:hint="cs"/>
          <w:rtl/>
          <w:lang w:bidi="ar-EG"/>
        </w:rPr>
      </w:pPr>
    </w:p>
    <w:p w:rsidR="009B64A3" w:rsidRDefault="009B64A3" w:rsidP="00EF79E3">
      <w:pPr>
        <w:rPr>
          <w:rFonts w:hint="cs"/>
          <w:rtl/>
          <w:lang w:bidi="ar-EG"/>
        </w:rPr>
      </w:pPr>
    </w:p>
    <w:p w:rsidR="009B64A3" w:rsidRDefault="009B64A3" w:rsidP="00EF79E3">
      <w:pPr>
        <w:rPr>
          <w:rFonts w:hint="cs"/>
          <w:rtl/>
          <w:lang w:bidi="ar-EG"/>
        </w:rPr>
      </w:pPr>
    </w:p>
    <w:p w:rsidR="009C2FAF" w:rsidRDefault="009C2FAF" w:rsidP="00EF79E3">
      <w:pPr>
        <w:rPr>
          <w:rFonts w:hint="cs"/>
          <w:rtl/>
          <w:lang w:bidi="ar-EG"/>
        </w:rPr>
      </w:pPr>
    </w:p>
    <w:p w:rsidR="009B64A3" w:rsidRDefault="009B64A3" w:rsidP="00EF79E3">
      <w:pPr>
        <w:rPr>
          <w:rFonts w:hint="cs"/>
          <w:rtl/>
          <w:lang w:bidi="ar-EG"/>
        </w:rPr>
      </w:pPr>
    </w:p>
    <w:p w:rsidR="009B64A3" w:rsidRPr="00FB6479" w:rsidRDefault="009B64A3" w:rsidP="009B64A3">
      <w:pPr>
        <w:tabs>
          <w:tab w:val="left" w:pos="3090"/>
        </w:tabs>
        <w:rPr>
          <w:b/>
          <w:bCs/>
          <w:color w:val="FF0000"/>
          <w:sz w:val="32"/>
          <w:szCs w:val="32"/>
          <w:u w:val="single"/>
          <w:rtl/>
          <w:lang w:bidi="ar-EG"/>
        </w:rPr>
      </w:pPr>
      <w:r w:rsidRPr="00FB6479">
        <w:rPr>
          <w:rFonts w:hint="cs"/>
          <w:b/>
          <w:bCs/>
          <w:color w:val="FF0000"/>
          <w:sz w:val="32"/>
          <w:szCs w:val="32"/>
          <w:u w:val="single"/>
          <w:rtl/>
          <w:lang w:bidi="ar-EG"/>
        </w:rPr>
        <w:lastRenderedPageBreak/>
        <w:t>السؤال الثالث:</w:t>
      </w:r>
    </w:p>
    <w:p w:rsidR="009B64A3" w:rsidRPr="00AE231B" w:rsidRDefault="009B64A3" w:rsidP="009B64A3">
      <w:pPr>
        <w:tabs>
          <w:tab w:val="left" w:pos="3090"/>
        </w:tabs>
        <w:rPr>
          <w:b/>
          <w:bCs/>
          <w:sz w:val="32"/>
          <w:szCs w:val="32"/>
          <w:lang w:bidi="ar-EG"/>
        </w:rPr>
      </w:pPr>
      <w:r w:rsidRPr="00AE231B">
        <w:rPr>
          <w:rFonts w:hint="cs"/>
          <w:b/>
          <w:bCs/>
          <w:sz w:val="32"/>
          <w:szCs w:val="32"/>
          <w:rtl/>
          <w:lang w:bidi="ar-EG"/>
        </w:rPr>
        <w:t xml:space="preserve">1) أُشرح كيف فسر </w:t>
      </w:r>
      <w:proofErr w:type="spellStart"/>
      <w:r w:rsidRPr="00AE231B">
        <w:rPr>
          <w:rFonts w:hint="cs"/>
          <w:b/>
          <w:bCs/>
          <w:sz w:val="32"/>
          <w:szCs w:val="32"/>
          <w:rtl/>
          <w:lang w:bidi="ar-EG"/>
        </w:rPr>
        <w:t>سومرفيلد</w:t>
      </w:r>
      <w:proofErr w:type="spellEnd"/>
      <w:r w:rsidRPr="00AE231B">
        <w:rPr>
          <w:rFonts w:hint="cs"/>
          <w:b/>
          <w:bCs/>
          <w:sz w:val="32"/>
          <w:szCs w:val="32"/>
          <w:rtl/>
          <w:lang w:bidi="ar-EG"/>
        </w:rPr>
        <w:t xml:space="preserve"> </w:t>
      </w:r>
      <w:proofErr w:type="spellStart"/>
      <w:r w:rsidRPr="00AE231B">
        <w:rPr>
          <w:rFonts w:hint="cs"/>
          <w:b/>
          <w:bCs/>
          <w:sz w:val="32"/>
          <w:szCs w:val="32"/>
          <w:rtl/>
          <w:lang w:bidi="ar-EG"/>
        </w:rPr>
        <w:t>إنشطار</w:t>
      </w:r>
      <w:proofErr w:type="spellEnd"/>
      <w:r w:rsidRPr="00AE231B">
        <w:rPr>
          <w:rFonts w:hint="cs"/>
          <w:b/>
          <w:bCs/>
          <w:sz w:val="32"/>
          <w:szCs w:val="32"/>
          <w:rtl/>
          <w:lang w:bidi="ar-EG"/>
        </w:rPr>
        <w:t xml:space="preserve"> خطوط طيف ذرة الأيدروجين ثم بين بالرسم المدارات المسموح </w:t>
      </w:r>
      <w:proofErr w:type="spellStart"/>
      <w:r w:rsidRPr="00AE231B">
        <w:rPr>
          <w:rFonts w:hint="cs"/>
          <w:b/>
          <w:bCs/>
          <w:sz w:val="32"/>
          <w:szCs w:val="32"/>
          <w:rtl/>
          <w:lang w:bidi="ar-EG"/>
        </w:rPr>
        <w:t>بها</w:t>
      </w:r>
      <w:proofErr w:type="spellEnd"/>
      <w:r w:rsidRPr="00AE231B">
        <w:rPr>
          <w:rFonts w:hint="cs"/>
          <w:b/>
          <w:bCs/>
          <w:sz w:val="32"/>
          <w:szCs w:val="32"/>
          <w:rtl/>
          <w:lang w:bidi="ar-EG"/>
        </w:rPr>
        <w:t xml:space="preserve"> حتى المستوى المثار </w:t>
      </w:r>
      <w:proofErr w:type="spellStart"/>
      <w:r w:rsidRPr="00AE231B">
        <w:rPr>
          <w:rFonts w:hint="cs"/>
          <w:b/>
          <w:bCs/>
          <w:sz w:val="32"/>
          <w:szCs w:val="32"/>
          <w:rtl/>
          <w:lang w:bidi="ar-EG"/>
        </w:rPr>
        <w:t>الثانى</w:t>
      </w:r>
      <w:proofErr w:type="spellEnd"/>
      <w:r w:rsidRPr="00AE231B">
        <w:rPr>
          <w:rFonts w:hint="cs"/>
          <w:b/>
          <w:bCs/>
          <w:sz w:val="32"/>
          <w:szCs w:val="32"/>
          <w:rtl/>
          <w:lang w:bidi="ar-EG"/>
        </w:rPr>
        <w:t xml:space="preserve"> .</w:t>
      </w:r>
    </w:p>
    <w:p w:rsidR="009B64A3" w:rsidRPr="00AE231B" w:rsidRDefault="009B64A3" w:rsidP="009B64A3">
      <w:pPr>
        <w:tabs>
          <w:tab w:val="left" w:pos="3090"/>
        </w:tabs>
        <w:rPr>
          <w:rFonts w:hint="cs"/>
          <w:b/>
          <w:bCs/>
          <w:sz w:val="32"/>
          <w:szCs w:val="32"/>
          <w:rtl/>
          <w:lang w:bidi="ar-EG"/>
        </w:rPr>
      </w:pPr>
      <w:r w:rsidRPr="00AE231B">
        <w:rPr>
          <w:rFonts w:hint="cs"/>
          <w:b/>
          <w:bCs/>
          <w:sz w:val="32"/>
          <w:szCs w:val="32"/>
          <w:rtl/>
          <w:lang w:bidi="ar-EG"/>
        </w:rPr>
        <w:t xml:space="preserve">2) </w:t>
      </w:r>
      <w:proofErr w:type="spellStart"/>
      <w:r w:rsidRPr="00AE231B">
        <w:rPr>
          <w:rFonts w:hint="cs"/>
          <w:b/>
          <w:bCs/>
          <w:sz w:val="32"/>
          <w:szCs w:val="32"/>
          <w:rtl/>
          <w:lang w:bidi="ar-EG"/>
        </w:rPr>
        <w:t>ماهى</w:t>
      </w:r>
      <w:proofErr w:type="spellEnd"/>
      <w:r w:rsidRPr="00AE231B">
        <w:rPr>
          <w:rFonts w:hint="cs"/>
          <w:b/>
          <w:bCs/>
          <w:sz w:val="32"/>
          <w:szCs w:val="32"/>
          <w:rtl/>
          <w:lang w:bidi="ar-EG"/>
        </w:rPr>
        <w:t xml:space="preserve"> الأُسس </w:t>
      </w:r>
      <w:proofErr w:type="spellStart"/>
      <w:r w:rsidRPr="00AE231B">
        <w:rPr>
          <w:rFonts w:hint="cs"/>
          <w:b/>
          <w:bCs/>
          <w:sz w:val="32"/>
          <w:szCs w:val="32"/>
          <w:rtl/>
          <w:lang w:bidi="ar-EG"/>
        </w:rPr>
        <w:t>التى</w:t>
      </w:r>
      <w:proofErr w:type="spellEnd"/>
      <w:r w:rsidRPr="00AE231B">
        <w:rPr>
          <w:rFonts w:hint="cs"/>
          <w:b/>
          <w:bCs/>
          <w:sz w:val="32"/>
          <w:szCs w:val="32"/>
          <w:rtl/>
          <w:lang w:bidi="ar-EG"/>
        </w:rPr>
        <w:t xml:space="preserve"> تُقسم على أساسها خطوط الطيف إلى سلاسل طيفية مختلفة ؟ ثم تناول بالشرح سلاسل المجموعة الأولى </w:t>
      </w:r>
      <w:proofErr w:type="spellStart"/>
      <w:r w:rsidRPr="00AE231B">
        <w:rPr>
          <w:rFonts w:hint="cs"/>
          <w:b/>
          <w:bCs/>
          <w:sz w:val="32"/>
          <w:szCs w:val="32"/>
          <w:rtl/>
          <w:lang w:bidi="ar-EG"/>
        </w:rPr>
        <w:t>فى</w:t>
      </w:r>
      <w:proofErr w:type="spellEnd"/>
      <w:r w:rsidRPr="00AE231B">
        <w:rPr>
          <w:rFonts w:hint="cs"/>
          <w:b/>
          <w:bCs/>
          <w:sz w:val="32"/>
          <w:szCs w:val="32"/>
          <w:rtl/>
          <w:lang w:bidi="ar-EG"/>
        </w:rPr>
        <w:t xml:space="preserve"> الجدول </w:t>
      </w:r>
      <w:proofErr w:type="spellStart"/>
      <w:r w:rsidRPr="00AE231B">
        <w:rPr>
          <w:rFonts w:hint="cs"/>
          <w:b/>
          <w:bCs/>
          <w:sz w:val="32"/>
          <w:szCs w:val="32"/>
          <w:rtl/>
          <w:lang w:bidi="ar-EG"/>
        </w:rPr>
        <w:t>الدورى</w:t>
      </w:r>
      <w:proofErr w:type="spellEnd"/>
      <w:r w:rsidRPr="00AE231B">
        <w:rPr>
          <w:rFonts w:hint="cs"/>
          <w:b/>
          <w:bCs/>
          <w:sz w:val="32"/>
          <w:szCs w:val="32"/>
          <w:rtl/>
          <w:lang w:bidi="ar-EG"/>
        </w:rPr>
        <w:t xml:space="preserve"> .</w:t>
      </w:r>
    </w:p>
    <w:p w:rsidR="009B64A3" w:rsidRPr="00AE231B" w:rsidRDefault="009B64A3" w:rsidP="00FB47BC">
      <w:pPr>
        <w:tabs>
          <w:tab w:val="left" w:pos="3090"/>
        </w:tabs>
        <w:rPr>
          <w:rFonts w:hint="cs"/>
          <w:b/>
          <w:bCs/>
          <w:sz w:val="32"/>
          <w:szCs w:val="32"/>
          <w:rtl/>
          <w:lang w:bidi="ar-EG"/>
        </w:rPr>
      </w:pPr>
      <w:r w:rsidRPr="00AE231B">
        <w:rPr>
          <w:rFonts w:hint="cs"/>
          <w:b/>
          <w:bCs/>
          <w:sz w:val="32"/>
          <w:szCs w:val="32"/>
          <w:rtl/>
          <w:lang w:bidi="ar-EG"/>
        </w:rPr>
        <w:t xml:space="preserve">3) </w:t>
      </w:r>
      <w:proofErr w:type="spellStart"/>
      <w:r w:rsidRPr="00AE231B">
        <w:rPr>
          <w:rFonts w:hint="cs"/>
          <w:b/>
          <w:bCs/>
          <w:sz w:val="32"/>
          <w:szCs w:val="32"/>
          <w:rtl/>
          <w:lang w:bidi="ar-EG"/>
        </w:rPr>
        <w:t>ماالمقصود</w:t>
      </w:r>
      <w:proofErr w:type="spellEnd"/>
      <w:r w:rsidRPr="00AE231B">
        <w:rPr>
          <w:rFonts w:hint="cs"/>
          <w:b/>
          <w:bCs/>
          <w:sz w:val="32"/>
          <w:szCs w:val="32"/>
          <w:rtl/>
          <w:lang w:bidi="ar-EG"/>
        </w:rPr>
        <w:t xml:space="preserve"> بظاهرة التركيب الدقيق ؟ </w:t>
      </w:r>
      <w:proofErr w:type="spellStart"/>
      <w:r w:rsidRPr="00AE231B">
        <w:rPr>
          <w:rFonts w:hint="cs"/>
          <w:b/>
          <w:bCs/>
          <w:sz w:val="32"/>
          <w:szCs w:val="32"/>
          <w:rtl/>
          <w:lang w:bidi="ar-EG"/>
        </w:rPr>
        <w:t>وماهو</w:t>
      </w:r>
      <w:proofErr w:type="spellEnd"/>
      <w:r w:rsidRPr="00AE231B">
        <w:rPr>
          <w:rFonts w:hint="cs"/>
          <w:b/>
          <w:bCs/>
          <w:sz w:val="32"/>
          <w:szCs w:val="32"/>
          <w:rtl/>
          <w:lang w:bidi="ar-EG"/>
        </w:rPr>
        <w:t xml:space="preserve"> الأساس </w:t>
      </w:r>
      <w:proofErr w:type="spellStart"/>
      <w:r w:rsidRPr="00AE231B">
        <w:rPr>
          <w:rFonts w:hint="cs"/>
          <w:b/>
          <w:bCs/>
          <w:sz w:val="32"/>
          <w:szCs w:val="32"/>
          <w:rtl/>
          <w:lang w:bidi="ar-EG"/>
        </w:rPr>
        <w:t>العلمى</w:t>
      </w:r>
      <w:proofErr w:type="spellEnd"/>
      <w:r w:rsidRPr="00AE231B">
        <w:rPr>
          <w:rFonts w:hint="cs"/>
          <w:b/>
          <w:bCs/>
          <w:sz w:val="32"/>
          <w:szCs w:val="32"/>
          <w:rtl/>
          <w:lang w:bidi="ar-EG"/>
        </w:rPr>
        <w:t xml:space="preserve"> لها ؟ ولماذا يبقى المستوى الأرضى دون </w:t>
      </w:r>
      <w:proofErr w:type="spellStart"/>
      <w:r w:rsidRPr="00AE231B">
        <w:rPr>
          <w:rFonts w:hint="cs"/>
          <w:b/>
          <w:bCs/>
          <w:sz w:val="32"/>
          <w:szCs w:val="32"/>
          <w:rtl/>
          <w:lang w:bidi="ar-EG"/>
        </w:rPr>
        <w:t>إنشطار</w:t>
      </w:r>
      <w:proofErr w:type="spellEnd"/>
      <w:r w:rsidRPr="00AE231B">
        <w:rPr>
          <w:rFonts w:hint="cs"/>
          <w:b/>
          <w:bCs/>
          <w:sz w:val="32"/>
          <w:szCs w:val="32"/>
          <w:rtl/>
          <w:lang w:bidi="ar-EG"/>
        </w:rPr>
        <w:t>؟</w:t>
      </w:r>
    </w:p>
    <w:p w:rsidR="009B64A3" w:rsidRPr="00FB47BC" w:rsidRDefault="009B64A3" w:rsidP="00FB47BC">
      <w:pPr>
        <w:rPr>
          <w:rFonts w:hint="cs"/>
          <w:b/>
          <w:bCs/>
          <w:color w:val="FF0000"/>
          <w:sz w:val="36"/>
          <w:szCs w:val="36"/>
          <w:u w:val="single"/>
          <w:rtl/>
          <w:lang w:bidi="ar-EG"/>
        </w:rPr>
      </w:pPr>
      <w:r w:rsidRPr="009B64A3">
        <w:rPr>
          <w:rFonts w:hint="cs"/>
          <w:b/>
          <w:bCs/>
          <w:color w:val="FF0000"/>
          <w:sz w:val="36"/>
          <w:szCs w:val="36"/>
          <w:u w:val="single"/>
          <w:rtl/>
          <w:lang w:bidi="ar-EG"/>
        </w:rPr>
        <w:t>الإجابة</w:t>
      </w:r>
    </w:p>
    <w:p w:rsidR="004B4B20" w:rsidRDefault="00FB47BC" w:rsidP="00EF79E3">
      <w:pPr>
        <w:rPr>
          <w:rFonts w:hint="cs"/>
          <w:rtl/>
          <w:lang w:bidi="ar-EG"/>
        </w:rPr>
      </w:pPr>
      <w:r>
        <w:rPr>
          <w:rFonts w:hint="cs"/>
          <w:noProof/>
        </w:rPr>
        <w:drawing>
          <wp:inline distT="0" distB="0" distL="0" distR="0">
            <wp:extent cx="5315585" cy="6448425"/>
            <wp:effectExtent l="19050" t="0" r="0" b="0"/>
            <wp:docPr id="91" name="صورة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3"/>
                    <a:srcRect/>
                    <a:stretch>
                      <a:fillRect/>
                    </a:stretch>
                  </pic:blipFill>
                  <pic:spPr bwMode="auto">
                    <a:xfrm>
                      <a:off x="0" y="0"/>
                      <a:ext cx="5315585" cy="6448425"/>
                    </a:xfrm>
                    <a:prstGeom prst="rect">
                      <a:avLst/>
                    </a:prstGeom>
                    <a:noFill/>
                    <a:ln w="9525">
                      <a:noFill/>
                      <a:miter lim="800000"/>
                      <a:headEnd/>
                      <a:tailEnd/>
                    </a:ln>
                  </pic:spPr>
                </pic:pic>
              </a:graphicData>
            </a:graphic>
          </wp:inline>
        </w:drawing>
      </w:r>
    </w:p>
    <w:p w:rsidR="004B4B20" w:rsidRDefault="004B4B20" w:rsidP="00EF79E3">
      <w:pPr>
        <w:rPr>
          <w:rFonts w:hint="cs"/>
          <w:rtl/>
          <w:lang w:bidi="ar-EG"/>
        </w:rPr>
      </w:pPr>
    </w:p>
    <w:p w:rsidR="004B4B20" w:rsidRDefault="004B4B20" w:rsidP="00EF79E3">
      <w:pPr>
        <w:rPr>
          <w:rFonts w:hint="cs"/>
          <w:rtl/>
          <w:lang w:bidi="ar-EG"/>
        </w:rPr>
      </w:pPr>
    </w:p>
    <w:p w:rsidR="004B4B20" w:rsidRDefault="004B4B20" w:rsidP="00EF79E3">
      <w:pPr>
        <w:rPr>
          <w:rFonts w:hint="cs"/>
          <w:rtl/>
          <w:lang w:bidi="ar-EG"/>
        </w:rPr>
      </w:pPr>
    </w:p>
    <w:p w:rsidR="004B4B20" w:rsidRDefault="004B4B20" w:rsidP="00EF79E3">
      <w:pPr>
        <w:rPr>
          <w:rFonts w:hint="cs"/>
          <w:rtl/>
          <w:lang w:bidi="ar-EG"/>
        </w:rPr>
      </w:pPr>
    </w:p>
    <w:p w:rsidR="004B4B20" w:rsidRDefault="004B4B20" w:rsidP="00EF79E3">
      <w:pPr>
        <w:rPr>
          <w:rFonts w:hint="cs"/>
          <w:rtl/>
          <w:lang w:bidi="ar-EG"/>
        </w:rPr>
      </w:pPr>
    </w:p>
    <w:p w:rsidR="004B4B20" w:rsidRDefault="006D5828" w:rsidP="00EF79E3">
      <w:pPr>
        <w:rPr>
          <w:rFonts w:hint="cs"/>
          <w:rtl/>
          <w:lang w:bidi="ar-EG"/>
        </w:rPr>
      </w:pPr>
      <w:r>
        <w:rPr>
          <w:rFonts w:hint="cs"/>
          <w:noProof/>
        </w:rPr>
        <w:drawing>
          <wp:inline distT="0" distB="0" distL="0" distR="0">
            <wp:extent cx="5356860" cy="8018145"/>
            <wp:effectExtent l="19050" t="0" r="0" b="0"/>
            <wp:docPr id="92" name="صورة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4"/>
                    <a:srcRect/>
                    <a:stretch>
                      <a:fillRect/>
                    </a:stretch>
                  </pic:blipFill>
                  <pic:spPr bwMode="auto">
                    <a:xfrm>
                      <a:off x="0" y="0"/>
                      <a:ext cx="5356860" cy="8018145"/>
                    </a:xfrm>
                    <a:prstGeom prst="rect">
                      <a:avLst/>
                    </a:prstGeom>
                    <a:noFill/>
                    <a:ln w="9525">
                      <a:noFill/>
                      <a:miter lim="800000"/>
                      <a:headEnd/>
                      <a:tailEnd/>
                    </a:ln>
                  </pic:spPr>
                </pic:pic>
              </a:graphicData>
            </a:graphic>
          </wp:inline>
        </w:drawing>
      </w:r>
    </w:p>
    <w:p w:rsidR="004B4B20" w:rsidRDefault="004B4B20" w:rsidP="00EF79E3">
      <w:pPr>
        <w:rPr>
          <w:rFonts w:hint="cs"/>
          <w:rtl/>
          <w:lang w:bidi="ar-EG"/>
        </w:rPr>
      </w:pPr>
    </w:p>
    <w:p w:rsidR="004B4B20" w:rsidRDefault="004B4B20" w:rsidP="00EF79E3">
      <w:pPr>
        <w:rPr>
          <w:rFonts w:hint="cs"/>
          <w:rtl/>
          <w:lang w:bidi="ar-EG"/>
        </w:rPr>
      </w:pPr>
    </w:p>
    <w:p w:rsidR="004B4B20" w:rsidRDefault="006D5828" w:rsidP="00EF79E3">
      <w:pPr>
        <w:rPr>
          <w:rFonts w:hint="cs"/>
          <w:rtl/>
          <w:lang w:bidi="ar-EG"/>
        </w:rPr>
      </w:pPr>
      <w:r>
        <w:rPr>
          <w:rFonts w:hint="cs"/>
          <w:noProof/>
        </w:rPr>
        <w:lastRenderedPageBreak/>
        <w:drawing>
          <wp:inline distT="0" distB="0" distL="0" distR="0">
            <wp:extent cx="5274945" cy="7417435"/>
            <wp:effectExtent l="19050" t="0" r="1905" b="0"/>
            <wp:docPr id="93" name="صورة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
                    <a:srcRect/>
                    <a:stretch>
                      <a:fillRect/>
                    </a:stretch>
                  </pic:blipFill>
                  <pic:spPr bwMode="auto">
                    <a:xfrm>
                      <a:off x="0" y="0"/>
                      <a:ext cx="5274945" cy="7417435"/>
                    </a:xfrm>
                    <a:prstGeom prst="rect">
                      <a:avLst/>
                    </a:prstGeom>
                    <a:noFill/>
                    <a:ln w="9525">
                      <a:noFill/>
                      <a:miter lim="800000"/>
                      <a:headEnd/>
                      <a:tailEnd/>
                    </a:ln>
                  </pic:spPr>
                </pic:pic>
              </a:graphicData>
            </a:graphic>
          </wp:inline>
        </w:drawing>
      </w:r>
    </w:p>
    <w:p w:rsidR="007C7414" w:rsidRDefault="007C7414" w:rsidP="00EF79E3">
      <w:pPr>
        <w:rPr>
          <w:rFonts w:hint="cs"/>
          <w:rtl/>
          <w:lang w:bidi="ar-EG"/>
        </w:rPr>
      </w:pPr>
    </w:p>
    <w:p w:rsidR="007C7414" w:rsidRDefault="007C7414" w:rsidP="00EF79E3">
      <w:pPr>
        <w:rPr>
          <w:rFonts w:hint="cs"/>
          <w:rtl/>
          <w:lang w:bidi="ar-EG"/>
        </w:rPr>
      </w:pPr>
    </w:p>
    <w:p w:rsidR="00AE231B" w:rsidRDefault="00AE231B" w:rsidP="00EF79E3">
      <w:pPr>
        <w:rPr>
          <w:rFonts w:hint="cs"/>
          <w:rtl/>
          <w:lang w:bidi="ar-EG"/>
        </w:rPr>
      </w:pPr>
    </w:p>
    <w:p w:rsidR="00AE231B" w:rsidRDefault="00AE231B" w:rsidP="00EF79E3">
      <w:pPr>
        <w:rPr>
          <w:rFonts w:hint="cs"/>
          <w:rtl/>
          <w:lang w:bidi="ar-EG"/>
        </w:rPr>
      </w:pPr>
    </w:p>
    <w:p w:rsidR="00AE231B" w:rsidRDefault="00AE231B" w:rsidP="00EF79E3">
      <w:pPr>
        <w:rPr>
          <w:rFonts w:hint="cs"/>
          <w:rtl/>
          <w:lang w:bidi="ar-EG"/>
        </w:rPr>
      </w:pPr>
    </w:p>
    <w:p w:rsidR="00AE231B" w:rsidRDefault="00AE231B" w:rsidP="00EF79E3">
      <w:pPr>
        <w:rPr>
          <w:rFonts w:hint="cs"/>
          <w:rtl/>
          <w:lang w:bidi="ar-EG"/>
        </w:rPr>
      </w:pPr>
    </w:p>
    <w:p w:rsidR="007C7414" w:rsidRDefault="007C7414" w:rsidP="007C7414">
      <w:pPr>
        <w:rPr>
          <w:rFonts w:ascii="Times New Roman" w:hAnsi="Times New Roman" w:hint="cs"/>
          <w:b/>
          <w:bCs/>
          <w:sz w:val="24"/>
          <w:szCs w:val="24"/>
          <w:u w:val="single"/>
          <w:rtl/>
          <w:lang w:bidi="ar-EG"/>
        </w:rPr>
      </w:pPr>
    </w:p>
    <w:p w:rsidR="00157622" w:rsidRDefault="00157622" w:rsidP="007C7414">
      <w:pPr>
        <w:rPr>
          <w:rFonts w:ascii="Times New Roman" w:hAnsi="Times New Roman" w:hint="cs"/>
          <w:b/>
          <w:bCs/>
          <w:sz w:val="24"/>
          <w:szCs w:val="24"/>
          <w:u w:val="single"/>
          <w:rtl/>
          <w:lang w:bidi="ar-EG"/>
        </w:rPr>
      </w:pPr>
    </w:p>
    <w:p w:rsidR="00157622" w:rsidRPr="00F35D2E" w:rsidRDefault="00157622" w:rsidP="007C7414">
      <w:pPr>
        <w:rPr>
          <w:rFonts w:ascii="Times New Roman" w:hAnsi="Times New Roman" w:hint="cs"/>
          <w:b/>
          <w:bCs/>
          <w:sz w:val="24"/>
          <w:szCs w:val="24"/>
          <w:u w:val="single"/>
          <w:rtl/>
          <w:lang w:bidi="ar-EG"/>
        </w:rPr>
      </w:pPr>
    </w:p>
    <w:p w:rsidR="007C7414" w:rsidRPr="00F35D2E" w:rsidRDefault="007C7414" w:rsidP="007C7414">
      <w:pPr>
        <w:spacing w:line="360" w:lineRule="auto"/>
        <w:ind w:left="26"/>
        <w:rPr>
          <w:rFonts w:hint="cs"/>
          <w:b/>
          <w:bCs/>
          <w:sz w:val="32"/>
          <w:szCs w:val="32"/>
          <w:u w:val="single"/>
          <w:rtl/>
          <w:lang w:bidi="ar-EG"/>
        </w:rPr>
      </w:pPr>
      <w:r w:rsidRPr="00F35D2E">
        <w:rPr>
          <w:rFonts w:hint="cs"/>
          <w:b/>
          <w:bCs/>
          <w:sz w:val="32"/>
          <w:szCs w:val="32"/>
          <w:u w:val="single"/>
          <w:rtl/>
          <w:lang w:bidi="ar-EG"/>
        </w:rPr>
        <w:t>ثانياً</w:t>
      </w:r>
      <w:r w:rsidRPr="00F35D2E">
        <w:rPr>
          <w:rFonts w:hint="cs"/>
          <w:b/>
          <w:bCs/>
          <w:sz w:val="32"/>
          <w:szCs w:val="32"/>
          <w:u w:val="single"/>
          <w:rtl/>
        </w:rPr>
        <w:t xml:space="preserve"> : ( بصريات الكترونية )</w:t>
      </w:r>
    </w:p>
    <w:p w:rsidR="007C7414" w:rsidRPr="00FB1D33" w:rsidRDefault="007C7414" w:rsidP="007C7414">
      <w:pPr>
        <w:rPr>
          <w:b/>
          <w:bCs/>
          <w:i/>
          <w:iCs/>
          <w:color w:val="FF0000"/>
          <w:sz w:val="28"/>
          <w:szCs w:val="28"/>
          <w:u w:val="single"/>
          <w:rtl/>
        </w:rPr>
      </w:pPr>
      <w:r w:rsidRPr="00FB1D33">
        <w:rPr>
          <w:rFonts w:hint="cs"/>
          <w:b/>
          <w:bCs/>
          <w:i/>
          <w:iCs/>
          <w:color w:val="FF0000"/>
          <w:sz w:val="28"/>
          <w:szCs w:val="28"/>
          <w:u w:val="single"/>
          <w:rtl/>
        </w:rPr>
        <w:t>السؤال الأول :</w:t>
      </w:r>
    </w:p>
    <w:p w:rsidR="007C7414" w:rsidRPr="00AE231B" w:rsidRDefault="007C7414" w:rsidP="007C7414">
      <w:pPr>
        <w:numPr>
          <w:ilvl w:val="0"/>
          <w:numId w:val="1"/>
        </w:numPr>
        <w:tabs>
          <w:tab w:val="clear" w:pos="720"/>
          <w:tab w:val="num" w:pos="360"/>
        </w:tabs>
        <w:spacing w:after="0" w:line="240" w:lineRule="auto"/>
        <w:ind w:left="360"/>
        <w:rPr>
          <w:b/>
          <w:bCs/>
          <w:sz w:val="32"/>
          <w:szCs w:val="32"/>
        </w:rPr>
      </w:pPr>
      <w:r w:rsidRPr="00AE231B">
        <w:rPr>
          <w:rFonts w:hint="cs"/>
          <w:b/>
          <w:bCs/>
          <w:sz w:val="32"/>
          <w:szCs w:val="32"/>
          <w:rtl/>
        </w:rPr>
        <w:t>عرف قوة التمييز أو التبيين .</w:t>
      </w:r>
    </w:p>
    <w:p w:rsidR="007C7414" w:rsidRPr="00AE231B" w:rsidRDefault="007C7414" w:rsidP="007C7414">
      <w:pPr>
        <w:numPr>
          <w:ilvl w:val="0"/>
          <w:numId w:val="1"/>
        </w:numPr>
        <w:tabs>
          <w:tab w:val="clear" w:pos="720"/>
          <w:tab w:val="num" w:pos="360"/>
        </w:tabs>
        <w:spacing w:after="0" w:line="240" w:lineRule="auto"/>
        <w:ind w:left="360"/>
        <w:rPr>
          <w:rFonts w:hint="cs"/>
          <w:b/>
          <w:bCs/>
          <w:sz w:val="32"/>
          <w:szCs w:val="32"/>
        </w:rPr>
      </w:pPr>
      <w:proofErr w:type="spellStart"/>
      <w:r w:rsidRPr="00AE231B">
        <w:rPr>
          <w:rFonts w:hint="cs"/>
          <w:b/>
          <w:bCs/>
          <w:sz w:val="32"/>
          <w:szCs w:val="32"/>
          <w:rtl/>
        </w:rPr>
        <w:t>إعقد</w:t>
      </w:r>
      <w:proofErr w:type="spellEnd"/>
      <w:r w:rsidRPr="00AE231B">
        <w:rPr>
          <w:rFonts w:hint="cs"/>
          <w:b/>
          <w:bCs/>
          <w:sz w:val="32"/>
          <w:szCs w:val="32"/>
          <w:rtl/>
        </w:rPr>
        <w:t xml:space="preserve"> مقارنة فيزيائية بين المجهر </w:t>
      </w:r>
      <w:proofErr w:type="spellStart"/>
      <w:r w:rsidRPr="00AE231B">
        <w:rPr>
          <w:rFonts w:hint="cs"/>
          <w:b/>
          <w:bCs/>
          <w:sz w:val="32"/>
          <w:szCs w:val="32"/>
          <w:rtl/>
        </w:rPr>
        <w:t>الالكترونى</w:t>
      </w:r>
      <w:proofErr w:type="spellEnd"/>
      <w:r w:rsidRPr="00AE231B">
        <w:rPr>
          <w:rFonts w:hint="cs"/>
          <w:b/>
          <w:bCs/>
          <w:sz w:val="32"/>
          <w:szCs w:val="32"/>
          <w:rtl/>
        </w:rPr>
        <w:t xml:space="preserve"> </w:t>
      </w:r>
      <w:proofErr w:type="spellStart"/>
      <w:r w:rsidRPr="00AE231B">
        <w:rPr>
          <w:rFonts w:hint="cs"/>
          <w:b/>
          <w:bCs/>
          <w:sz w:val="32"/>
          <w:szCs w:val="32"/>
          <w:rtl/>
        </w:rPr>
        <w:t>والضوئى</w:t>
      </w:r>
      <w:proofErr w:type="spellEnd"/>
      <w:r w:rsidRPr="00AE231B">
        <w:rPr>
          <w:rFonts w:hint="cs"/>
          <w:b/>
          <w:bCs/>
          <w:sz w:val="32"/>
          <w:szCs w:val="32"/>
          <w:rtl/>
        </w:rPr>
        <w:t xml:space="preserve"> من حيث قوة التبيين .</w:t>
      </w:r>
    </w:p>
    <w:p w:rsidR="0007244B" w:rsidRDefault="0007244B" w:rsidP="0007244B">
      <w:pPr>
        <w:spacing w:after="0" w:line="240" w:lineRule="auto"/>
        <w:rPr>
          <w:rFonts w:hint="cs"/>
          <w:b/>
          <w:bCs/>
          <w:sz w:val="28"/>
          <w:szCs w:val="28"/>
          <w:rtl/>
        </w:rPr>
      </w:pPr>
    </w:p>
    <w:p w:rsidR="0007244B" w:rsidRDefault="0007244B" w:rsidP="0007244B">
      <w:pPr>
        <w:spacing w:after="0" w:line="240" w:lineRule="auto"/>
        <w:rPr>
          <w:rFonts w:hint="cs"/>
          <w:b/>
          <w:bCs/>
          <w:color w:val="FF0000"/>
          <w:sz w:val="36"/>
          <w:szCs w:val="36"/>
          <w:u w:val="single"/>
          <w:rtl/>
        </w:rPr>
      </w:pPr>
      <w:r w:rsidRPr="0007244B">
        <w:rPr>
          <w:rFonts w:hint="cs"/>
          <w:b/>
          <w:bCs/>
          <w:color w:val="FF0000"/>
          <w:sz w:val="36"/>
          <w:szCs w:val="36"/>
          <w:u w:val="single"/>
          <w:rtl/>
        </w:rPr>
        <w:t>الإجابة</w:t>
      </w:r>
    </w:p>
    <w:p w:rsidR="0007244B" w:rsidRPr="0007244B" w:rsidRDefault="0007244B" w:rsidP="0007244B">
      <w:pPr>
        <w:spacing w:after="0" w:line="240" w:lineRule="auto"/>
        <w:rPr>
          <w:b/>
          <w:bCs/>
          <w:color w:val="FF0000"/>
          <w:sz w:val="36"/>
          <w:szCs w:val="36"/>
          <w:u w:val="single"/>
          <w:rtl/>
        </w:rPr>
      </w:pPr>
    </w:p>
    <w:p w:rsidR="007C7414" w:rsidRPr="0007244B" w:rsidRDefault="0007244B" w:rsidP="0007244B">
      <w:pPr>
        <w:pStyle w:val="a4"/>
        <w:numPr>
          <w:ilvl w:val="0"/>
          <w:numId w:val="3"/>
        </w:numPr>
        <w:jc w:val="lowKashida"/>
        <w:rPr>
          <w:rFonts w:hint="cs"/>
          <w:b/>
          <w:bCs/>
          <w:color w:val="FF0000"/>
          <w:sz w:val="28"/>
          <w:szCs w:val="28"/>
          <w:u w:val="single"/>
          <w:rtl/>
        </w:rPr>
      </w:pPr>
      <w:r w:rsidRPr="0007244B">
        <w:rPr>
          <w:rFonts w:hint="cs"/>
          <w:b/>
          <w:bCs/>
          <w:color w:val="FF0000"/>
          <w:sz w:val="28"/>
          <w:szCs w:val="28"/>
          <w:rtl/>
        </w:rPr>
        <w:t xml:space="preserve">     </w:t>
      </w:r>
      <w:r>
        <w:rPr>
          <w:rFonts w:hint="cs"/>
          <w:b/>
          <w:bCs/>
          <w:color w:val="FF0000"/>
          <w:sz w:val="28"/>
          <w:szCs w:val="28"/>
          <w:u w:val="single"/>
          <w:rtl/>
        </w:rPr>
        <w:t xml:space="preserve"> </w:t>
      </w:r>
      <w:r w:rsidR="007C7414" w:rsidRPr="0007244B">
        <w:rPr>
          <w:b/>
          <w:bCs/>
          <w:color w:val="FF0000"/>
          <w:sz w:val="28"/>
          <w:szCs w:val="28"/>
          <w:u w:val="single"/>
          <w:rtl/>
        </w:rPr>
        <w:t xml:space="preserve">قوة التمييز أو قوة التبيين </w:t>
      </w:r>
      <w:r w:rsidR="007C7414" w:rsidRPr="0007244B">
        <w:rPr>
          <w:rFonts w:hint="cs"/>
          <w:b/>
          <w:bCs/>
          <w:color w:val="FF0000"/>
          <w:sz w:val="28"/>
          <w:szCs w:val="28"/>
          <w:u w:val="single"/>
        </w:rPr>
        <w:t>(Resolution power)</w:t>
      </w:r>
      <w:r w:rsidR="007C7414" w:rsidRPr="0007244B">
        <w:rPr>
          <w:b/>
          <w:bCs/>
          <w:color w:val="FF0000"/>
          <w:sz w:val="28"/>
          <w:szCs w:val="28"/>
          <w:u w:val="single"/>
          <w:rtl/>
        </w:rPr>
        <w:t xml:space="preserve"> أو </w:t>
      </w:r>
      <w:r w:rsidR="007C7414" w:rsidRPr="0007244B">
        <w:rPr>
          <w:rFonts w:hint="cs"/>
          <w:b/>
          <w:bCs/>
          <w:color w:val="FF0000"/>
          <w:sz w:val="28"/>
          <w:szCs w:val="28"/>
          <w:u w:val="single"/>
        </w:rPr>
        <w:t>(Resolving power)</w:t>
      </w:r>
      <w:r w:rsidR="007C7414" w:rsidRPr="0007244B">
        <w:rPr>
          <w:b/>
          <w:bCs/>
          <w:color w:val="FF0000"/>
          <w:sz w:val="28"/>
          <w:szCs w:val="28"/>
          <w:u w:val="single"/>
          <w:rtl/>
        </w:rPr>
        <w:t>:</w:t>
      </w:r>
    </w:p>
    <w:p w:rsidR="007C7414" w:rsidRPr="0007244B" w:rsidRDefault="007C7414" w:rsidP="007C7414">
      <w:pPr>
        <w:jc w:val="lowKashida"/>
        <w:rPr>
          <w:color w:val="000000" w:themeColor="text1"/>
          <w:sz w:val="28"/>
          <w:szCs w:val="28"/>
          <w:rtl/>
        </w:rPr>
      </w:pPr>
      <w:r w:rsidRPr="0007244B">
        <w:rPr>
          <w:color w:val="000000" w:themeColor="text1"/>
          <w:sz w:val="28"/>
          <w:szCs w:val="28"/>
          <w:rtl/>
        </w:rPr>
        <w:t xml:space="preserve">هي أصغر مسافة بين أصغر جسمين متقاربين يمكن أن نراهما بوضوح تام مفصولين تماماً </w:t>
      </w:r>
    </w:p>
    <w:p w:rsidR="007C7414" w:rsidRPr="0007244B" w:rsidRDefault="007C7414" w:rsidP="0007244B">
      <w:pPr>
        <w:jc w:val="lowKashida"/>
        <w:rPr>
          <w:rFonts w:hint="cs"/>
          <w:color w:val="000000" w:themeColor="text1"/>
          <w:sz w:val="28"/>
          <w:szCs w:val="28"/>
          <w:rtl/>
        </w:rPr>
      </w:pPr>
      <w:r w:rsidRPr="0007244B">
        <w:rPr>
          <w:color w:val="000000" w:themeColor="text1"/>
          <w:sz w:val="28"/>
          <w:szCs w:val="28"/>
          <w:rtl/>
        </w:rPr>
        <w:t xml:space="preserve">عن بعضهما من غير أي تداخل  </w:t>
      </w:r>
    </w:p>
    <w:p w:rsidR="007C7414" w:rsidRPr="0007244B" w:rsidRDefault="007C7414" w:rsidP="0007244B">
      <w:pPr>
        <w:pStyle w:val="a4"/>
        <w:numPr>
          <w:ilvl w:val="0"/>
          <w:numId w:val="3"/>
        </w:numPr>
        <w:rPr>
          <w:rFonts w:hint="cs"/>
          <w:b/>
          <w:bCs/>
          <w:color w:val="FF0000"/>
          <w:sz w:val="32"/>
          <w:szCs w:val="32"/>
          <w:u w:val="single"/>
          <w:rtl/>
          <w:lang w:bidi="ar-EG"/>
        </w:rPr>
      </w:pPr>
      <w:r w:rsidRPr="0007244B">
        <w:rPr>
          <w:rFonts w:hint="cs"/>
          <w:b/>
          <w:bCs/>
          <w:color w:val="FF0000"/>
          <w:sz w:val="32"/>
          <w:szCs w:val="32"/>
          <w:u w:val="single"/>
          <w:rtl/>
          <w:lang w:bidi="ar-EG"/>
        </w:rPr>
        <w:t>مقارنة فيزيائية بين المجهرين</w:t>
      </w:r>
      <w:r w:rsidR="0007244B" w:rsidRPr="0007244B">
        <w:rPr>
          <w:rFonts w:hint="cs"/>
          <w:b/>
          <w:bCs/>
          <w:color w:val="FF0000"/>
          <w:sz w:val="32"/>
          <w:szCs w:val="32"/>
          <w:u w:val="single"/>
          <w:rtl/>
          <w:lang w:bidi="ar-EG"/>
        </w:rPr>
        <w:t xml:space="preserve"> من حيث</w:t>
      </w:r>
      <w:r w:rsidRPr="0007244B">
        <w:rPr>
          <w:rFonts w:hint="cs"/>
          <w:b/>
          <w:bCs/>
          <w:color w:val="FF0000"/>
          <w:sz w:val="32"/>
          <w:szCs w:val="32"/>
          <w:u w:val="single"/>
          <w:rtl/>
          <w:lang w:bidi="ar-EG"/>
        </w:rPr>
        <w:t xml:space="preserve"> التبيين</w:t>
      </w:r>
    </w:p>
    <w:p w:rsidR="007C7414" w:rsidRPr="00C263A5" w:rsidRDefault="007C7414" w:rsidP="007C7414">
      <w:pPr>
        <w:rPr>
          <w:sz w:val="28"/>
          <w:szCs w:val="28"/>
          <w:lang w:bidi="ar-EG"/>
        </w:rPr>
      </w:pPr>
      <w:r w:rsidRPr="00C263A5">
        <w:rPr>
          <w:sz w:val="28"/>
          <w:szCs w:val="28"/>
          <w:rtl/>
        </w:rPr>
        <w:t xml:space="preserve">قوة التكبير تعتمد اعتمادا كلياً على قوة التمييز </w:t>
      </w:r>
      <w:r>
        <w:rPr>
          <w:rFonts w:hint="cs"/>
          <w:sz w:val="28"/>
          <w:szCs w:val="28"/>
          <w:rtl/>
        </w:rPr>
        <w:t>أ</w:t>
      </w:r>
      <w:r w:rsidRPr="00C263A5">
        <w:rPr>
          <w:sz w:val="28"/>
          <w:szCs w:val="28"/>
          <w:rtl/>
        </w:rPr>
        <w:t>و التبيين</w:t>
      </w:r>
    </w:p>
    <w:p w:rsidR="007C7414" w:rsidRPr="00C263A5" w:rsidRDefault="007C7414" w:rsidP="007C7414">
      <w:pPr>
        <w:rPr>
          <w:sz w:val="28"/>
          <w:szCs w:val="28"/>
        </w:rPr>
      </w:pPr>
      <w:r w:rsidRPr="00C263A5">
        <w:rPr>
          <w:sz w:val="28"/>
          <w:szCs w:val="28"/>
          <w:rtl/>
        </w:rPr>
        <w:t xml:space="preserve">لذلك قوة التكبير في </w:t>
      </w:r>
      <w:r w:rsidRPr="00213D52">
        <w:rPr>
          <w:color w:val="0070C0"/>
          <w:sz w:val="28"/>
          <w:szCs w:val="28"/>
          <w:u w:val="single"/>
          <w:rtl/>
        </w:rPr>
        <w:t>المجاهر الضوئية</w:t>
      </w:r>
      <w:r w:rsidRPr="00C263A5">
        <w:rPr>
          <w:sz w:val="28"/>
          <w:szCs w:val="28"/>
          <w:rtl/>
        </w:rPr>
        <w:t xml:space="preserve"> تعتمد على العدسات الشيئية(عدسات زجاجية ملموسة)</w:t>
      </w:r>
    </w:p>
    <w:p w:rsidR="007C7414" w:rsidRPr="00C263A5" w:rsidRDefault="007C7414" w:rsidP="007C7414">
      <w:pPr>
        <w:rPr>
          <w:sz w:val="28"/>
          <w:szCs w:val="28"/>
        </w:rPr>
      </w:pPr>
      <w:r w:rsidRPr="00C263A5">
        <w:rPr>
          <w:sz w:val="28"/>
          <w:szCs w:val="28"/>
          <w:rtl/>
        </w:rPr>
        <w:t xml:space="preserve">- بينما قوة التكبير في </w:t>
      </w:r>
      <w:r w:rsidRPr="00213D52">
        <w:rPr>
          <w:color w:val="0070C0"/>
          <w:sz w:val="28"/>
          <w:szCs w:val="28"/>
          <w:u w:val="single"/>
          <w:rtl/>
        </w:rPr>
        <w:t>المجاهر الالكترونية</w:t>
      </w:r>
      <w:r w:rsidRPr="00C263A5">
        <w:rPr>
          <w:sz w:val="28"/>
          <w:szCs w:val="28"/>
          <w:rtl/>
        </w:rPr>
        <w:t xml:space="preserve"> تعتمد على عدسات الكترونية ( غير ملموسة )</w:t>
      </w:r>
    </w:p>
    <w:p w:rsidR="007C7414" w:rsidRPr="00C263A5" w:rsidRDefault="007C7414" w:rsidP="007C7414">
      <w:pPr>
        <w:rPr>
          <w:sz w:val="28"/>
          <w:szCs w:val="28"/>
          <w:rtl/>
        </w:rPr>
      </w:pPr>
      <w:r w:rsidRPr="00C263A5">
        <w:rPr>
          <w:sz w:val="28"/>
          <w:szCs w:val="28"/>
          <w:rtl/>
        </w:rPr>
        <w:t>غير موجودة في الواقع وإنما تحصل في مكان تصميمها عندما يمر التيار الكهربائي</w:t>
      </w:r>
    </w:p>
    <w:p w:rsidR="007C7414" w:rsidRPr="007C7414" w:rsidRDefault="007C7414" w:rsidP="007C7414">
      <w:pPr>
        <w:rPr>
          <w:rFonts w:hint="cs"/>
          <w:color w:val="0070C0"/>
          <w:sz w:val="28"/>
          <w:szCs w:val="28"/>
          <w:rtl/>
          <w:lang w:bidi="ar-EG"/>
        </w:rPr>
      </w:pPr>
      <w:r w:rsidRPr="009966B6">
        <w:rPr>
          <w:color w:val="0070C0"/>
          <w:sz w:val="28"/>
          <w:szCs w:val="28"/>
          <w:rtl/>
        </w:rPr>
        <w:t xml:space="preserve">قوة التبيين لا يحددها نوع العدسة (في الضوئي أو الالكتروني) وإنما يحددها (الطول </w:t>
      </w:r>
      <w:proofErr w:type="spellStart"/>
      <w:r w:rsidRPr="009966B6">
        <w:rPr>
          <w:color w:val="0070C0"/>
          <w:sz w:val="28"/>
          <w:szCs w:val="28"/>
          <w:rtl/>
        </w:rPr>
        <w:t>الموجي</w:t>
      </w:r>
      <w:proofErr w:type="spellEnd"/>
      <w:r w:rsidRPr="009966B6">
        <w:rPr>
          <w:color w:val="0070C0"/>
          <w:sz w:val="28"/>
          <w:szCs w:val="28"/>
          <w:rtl/>
        </w:rPr>
        <w:t xml:space="preserve"> </w:t>
      </w:r>
      <w:r w:rsidRPr="009966B6">
        <w:rPr>
          <w:rFonts w:hint="cs"/>
          <w:color w:val="0070C0"/>
          <w:sz w:val="28"/>
          <w:szCs w:val="28"/>
        </w:rPr>
        <w:t>wave length</w:t>
      </w:r>
      <w:r w:rsidRPr="009966B6">
        <w:rPr>
          <w:color w:val="0070C0"/>
          <w:sz w:val="28"/>
          <w:szCs w:val="28"/>
          <w:rtl/>
        </w:rPr>
        <w:t xml:space="preserve">)=(   </w:t>
      </w:r>
      <w:r w:rsidRPr="009966B6">
        <w:rPr>
          <w:color w:val="0070C0"/>
          <w:sz w:val="28"/>
          <w:szCs w:val="28"/>
        </w:rPr>
        <w:sym w:font="Symbol" w:char="006C"/>
      </w:r>
      <w:r w:rsidRPr="009966B6">
        <w:rPr>
          <w:color w:val="0070C0"/>
          <w:sz w:val="28"/>
          <w:szCs w:val="28"/>
          <w:rtl/>
        </w:rPr>
        <w:t xml:space="preserve">   لندا )</w:t>
      </w:r>
    </w:p>
    <w:p w:rsidR="007C7414" w:rsidRDefault="007C7414" w:rsidP="007C7414">
      <w:pPr>
        <w:rPr>
          <w:rFonts w:hint="cs"/>
          <w:sz w:val="28"/>
          <w:szCs w:val="28"/>
          <w:rtl/>
        </w:rPr>
      </w:pPr>
      <w:r w:rsidRPr="00155C23">
        <w:rPr>
          <w:b/>
          <w:bCs/>
          <w:color w:val="FF0000"/>
          <w:sz w:val="28"/>
          <w:szCs w:val="28"/>
          <w:u w:val="single"/>
          <w:rtl/>
        </w:rPr>
        <w:t>المجهر الضـوئي</w:t>
      </w:r>
      <w:r w:rsidRPr="00155C23">
        <w:rPr>
          <w:color w:val="FF0000"/>
          <w:sz w:val="28"/>
          <w:szCs w:val="28"/>
          <w:u w:val="single"/>
          <w:rtl/>
        </w:rPr>
        <w:t>:</w:t>
      </w:r>
    </w:p>
    <w:p w:rsidR="007C7414" w:rsidRPr="00FB1D33" w:rsidRDefault="007C7414" w:rsidP="00FB1D33">
      <w:pPr>
        <w:rPr>
          <w:rFonts w:hint="cs"/>
          <w:color w:val="4F81BD"/>
          <w:sz w:val="28"/>
          <w:szCs w:val="28"/>
          <w:rtl/>
          <w:lang w:bidi="ar-EG"/>
        </w:rPr>
      </w:pPr>
      <w:r w:rsidRPr="00FE6717">
        <w:rPr>
          <w:b/>
          <w:bCs/>
          <w:color w:val="FF0000"/>
          <w:sz w:val="28"/>
          <w:szCs w:val="28"/>
          <w:rtl/>
        </w:rPr>
        <w:t>مثال</w:t>
      </w:r>
      <w:r>
        <w:rPr>
          <w:rFonts w:hint="cs"/>
          <w:b/>
          <w:bCs/>
          <w:color w:val="FF0000"/>
          <w:sz w:val="28"/>
          <w:szCs w:val="28"/>
          <w:rtl/>
          <w:lang w:bidi="ar-EG"/>
        </w:rPr>
        <w:t xml:space="preserve"> 1</w:t>
      </w:r>
      <w:r>
        <w:rPr>
          <w:rFonts w:hint="cs"/>
          <w:b/>
          <w:bCs/>
          <w:color w:val="FF0000"/>
          <w:sz w:val="28"/>
          <w:szCs w:val="28"/>
          <w:rtl/>
        </w:rPr>
        <w:t xml:space="preserve"> :</w:t>
      </w:r>
      <w:r w:rsidRPr="00AA5548">
        <w:rPr>
          <w:sz w:val="28"/>
          <w:szCs w:val="28"/>
          <w:rtl/>
        </w:rPr>
        <w:t xml:space="preserve"> الطول </w:t>
      </w:r>
      <w:proofErr w:type="spellStart"/>
      <w:r w:rsidRPr="00AA5548">
        <w:rPr>
          <w:sz w:val="28"/>
          <w:szCs w:val="28"/>
          <w:rtl/>
        </w:rPr>
        <w:t>الموجي</w:t>
      </w:r>
      <w:proofErr w:type="spellEnd"/>
      <w:r w:rsidRPr="00AA5548">
        <w:rPr>
          <w:sz w:val="28"/>
          <w:szCs w:val="28"/>
          <w:rtl/>
        </w:rPr>
        <w:t xml:space="preserve"> لشعاع </w:t>
      </w:r>
      <w:r w:rsidRPr="001E5E7A">
        <w:rPr>
          <w:color w:val="00B0F0"/>
          <w:sz w:val="28"/>
          <w:szCs w:val="28"/>
          <w:rtl/>
        </w:rPr>
        <w:t xml:space="preserve">الضوء العادي أو الأزرق </w:t>
      </w:r>
      <w:r>
        <w:rPr>
          <w:sz w:val="28"/>
          <w:szCs w:val="28"/>
          <w:rtl/>
        </w:rPr>
        <w:t>و</w:t>
      </w:r>
      <w:r w:rsidRPr="00AA5548">
        <w:rPr>
          <w:sz w:val="28"/>
          <w:szCs w:val="28"/>
          <w:rtl/>
        </w:rPr>
        <w:t>الذي يساوي تقريباً</w:t>
      </w:r>
      <w:r w:rsidRPr="00C263A5">
        <w:rPr>
          <w:sz w:val="28"/>
          <w:szCs w:val="28"/>
          <w:rtl/>
        </w:rPr>
        <w:t xml:space="preserve"> </w:t>
      </w:r>
      <w:r w:rsidRPr="00C263A5">
        <w:rPr>
          <w:rFonts w:hint="cs"/>
          <w:sz w:val="28"/>
          <w:szCs w:val="28"/>
        </w:rPr>
        <w:t>(0</w:t>
      </w:r>
      <w:r>
        <w:rPr>
          <w:sz w:val="28"/>
          <w:szCs w:val="28"/>
        </w:rPr>
        <w:t>.</w:t>
      </w:r>
      <w:r w:rsidRPr="00C263A5">
        <w:rPr>
          <w:rFonts w:hint="cs"/>
          <w:sz w:val="28"/>
          <w:szCs w:val="28"/>
        </w:rPr>
        <w:t xml:space="preserve">5 </w:t>
      </w:r>
      <w:r>
        <w:rPr>
          <w:sz w:val="28"/>
          <w:szCs w:val="28"/>
        </w:rPr>
        <w:t>µ</w:t>
      </w:r>
      <w:r w:rsidRPr="00C263A5">
        <w:rPr>
          <w:rFonts w:hint="cs"/>
          <w:sz w:val="28"/>
          <w:szCs w:val="28"/>
        </w:rPr>
        <w:t>m)</w:t>
      </w:r>
      <w:r>
        <w:rPr>
          <w:rFonts w:hint="cs"/>
          <w:sz w:val="28"/>
          <w:szCs w:val="28"/>
          <w:rtl/>
        </w:rPr>
        <w:t xml:space="preserve"> يعطى</w:t>
      </w:r>
      <w:r>
        <w:rPr>
          <w:sz w:val="28"/>
          <w:szCs w:val="28"/>
          <w:rtl/>
        </w:rPr>
        <w:t xml:space="preserve"> </w:t>
      </w:r>
      <w:r w:rsidRPr="00C263A5">
        <w:rPr>
          <w:sz w:val="28"/>
          <w:szCs w:val="28"/>
          <w:rtl/>
        </w:rPr>
        <w:t xml:space="preserve"> </w:t>
      </w:r>
      <w:r w:rsidRPr="00E90403">
        <w:rPr>
          <w:color w:val="4F81BD"/>
          <w:sz w:val="28"/>
          <w:szCs w:val="28"/>
          <w:rtl/>
        </w:rPr>
        <w:t xml:space="preserve">قوة التبيين </w:t>
      </w:r>
      <w:r w:rsidRPr="00E90403">
        <w:rPr>
          <w:rFonts w:hint="cs"/>
          <w:color w:val="4F81BD"/>
          <w:sz w:val="28"/>
          <w:szCs w:val="28"/>
        </w:rPr>
        <w:t>(0</w:t>
      </w:r>
      <w:r w:rsidRPr="00E90403">
        <w:rPr>
          <w:color w:val="4F81BD"/>
          <w:sz w:val="28"/>
          <w:szCs w:val="28"/>
        </w:rPr>
        <w:t>.</w:t>
      </w:r>
      <w:r w:rsidRPr="00E90403">
        <w:rPr>
          <w:rFonts w:hint="cs"/>
          <w:color w:val="4F81BD"/>
          <w:sz w:val="28"/>
          <w:szCs w:val="28"/>
        </w:rPr>
        <w:t xml:space="preserve">2 </w:t>
      </w:r>
      <w:r w:rsidRPr="00E90403">
        <w:rPr>
          <w:color w:val="4F81BD"/>
          <w:sz w:val="28"/>
          <w:szCs w:val="28"/>
        </w:rPr>
        <w:t>µ</w:t>
      </w:r>
      <w:r w:rsidRPr="00E90403">
        <w:rPr>
          <w:rFonts w:hint="cs"/>
          <w:color w:val="4F81BD"/>
          <w:sz w:val="28"/>
          <w:szCs w:val="28"/>
        </w:rPr>
        <w:t>m)</w:t>
      </w:r>
    </w:p>
    <w:p w:rsidR="007C7414" w:rsidRDefault="007C7414" w:rsidP="00FB1D33">
      <w:pPr>
        <w:rPr>
          <w:rFonts w:hint="cs"/>
          <w:sz w:val="28"/>
          <w:szCs w:val="28"/>
          <w:rtl/>
        </w:rPr>
      </w:pPr>
      <w:r w:rsidRPr="00FE6717">
        <w:rPr>
          <w:b/>
          <w:bCs/>
          <w:color w:val="FF0000"/>
          <w:sz w:val="28"/>
          <w:szCs w:val="28"/>
          <w:rtl/>
        </w:rPr>
        <w:t>مثال</w:t>
      </w:r>
      <w:r>
        <w:rPr>
          <w:rFonts w:hint="cs"/>
          <w:sz w:val="28"/>
          <w:szCs w:val="28"/>
          <w:rtl/>
        </w:rPr>
        <w:t xml:space="preserve"> </w:t>
      </w:r>
      <w:r w:rsidRPr="00EF6A6D">
        <w:rPr>
          <w:rFonts w:hint="cs"/>
          <w:color w:val="FF0000"/>
          <w:sz w:val="28"/>
          <w:szCs w:val="28"/>
          <w:rtl/>
        </w:rPr>
        <w:t>2</w:t>
      </w:r>
      <w:r w:rsidRPr="00EF6A6D">
        <w:rPr>
          <w:color w:val="FF0000"/>
          <w:sz w:val="28"/>
          <w:szCs w:val="28"/>
          <w:rtl/>
        </w:rPr>
        <w:t>:</w:t>
      </w:r>
      <w:r w:rsidRPr="00E1171B">
        <w:rPr>
          <w:sz w:val="28"/>
          <w:szCs w:val="28"/>
          <w:rtl/>
        </w:rPr>
        <w:t xml:space="preserve"> عند استخدام </w:t>
      </w:r>
      <w:r w:rsidRPr="001E5E7A">
        <w:rPr>
          <w:color w:val="00B0F0"/>
          <w:sz w:val="28"/>
          <w:szCs w:val="28"/>
          <w:rtl/>
        </w:rPr>
        <w:t>الأشعة فوق البنفسجية</w:t>
      </w:r>
      <w:r w:rsidRPr="00E1171B">
        <w:rPr>
          <w:sz w:val="28"/>
          <w:szCs w:val="28"/>
          <w:rtl/>
        </w:rPr>
        <w:t xml:space="preserve"> في بعض المجاهر فيكون الطول </w:t>
      </w:r>
      <w:proofErr w:type="spellStart"/>
      <w:r w:rsidRPr="00E1171B">
        <w:rPr>
          <w:sz w:val="28"/>
          <w:szCs w:val="28"/>
          <w:rtl/>
        </w:rPr>
        <w:t>الموجي</w:t>
      </w:r>
      <w:proofErr w:type="spellEnd"/>
      <w:r w:rsidRPr="00E1171B">
        <w:rPr>
          <w:sz w:val="28"/>
          <w:szCs w:val="28"/>
          <w:rtl/>
        </w:rPr>
        <w:t xml:space="preserve"> </w:t>
      </w:r>
      <w:r>
        <w:rPr>
          <w:rFonts w:hint="cs"/>
          <w:sz w:val="28"/>
          <w:szCs w:val="28"/>
          <w:rtl/>
        </w:rPr>
        <w:t>(</w:t>
      </w:r>
      <w:r w:rsidRPr="00E1171B">
        <w:rPr>
          <w:rFonts w:hint="cs"/>
          <w:sz w:val="28"/>
          <w:szCs w:val="28"/>
        </w:rPr>
        <w:t>0</w:t>
      </w:r>
      <w:r>
        <w:rPr>
          <w:sz w:val="28"/>
          <w:szCs w:val="28"/>
        </w:rPr>
        <w:t>.</w:t>
      </w:r>
      <w:r w:rsidRPr="00E1171B">
        <w:rPr>
          <w:rFonts w:hint="cs"/>
          <w:sz w:val="28"/>
          <w:szCs w:val="28"/>
        </w:rPr>
        <w:t>3</w:t>
      </w:r>
      <w:r>
        <w:rPr>
          <w:sz w:val="28"/>
          <w:szCs w:val="28"/>
        </w:rPr>
        <w:t>µ</w:t>
      </w:r>
      <w:r w:rsidRPr="00E1171B">
        <w:rPr>
          <w:rFonts w:hint="cs"/>
          <w:sz w:val="28"/>
          <w:szCs w:val="28"/>
        </w:rPr>
        <w:t>m</w:t>
      </w:r>
      <w:r>
        <w:rPr>
          <w:rFonts w:hint="cs"/>
          <w:sz w:val="28"/>
          <w:szCs w:val="28"/>
          <w:rtl/>
        </w:rPr>
        <w:t>)</w:t>
      </w:r>
      <w:r>
        <w:rPr>
          <w:rFonts w:hint="cs"/>
          <w:sz w:val="28"/>
          <w:szCs w:val="28"/>
          <w:rtl/>
          <w:lang w:bidi="ar-EG"/>
        </w:rPr>
        <w:t xml:space="preserve"> </w:t>
      </w:r>
      <w:r>
        <w:rPr>
          <w:rFonts w:hint="cs"/>
          <w:sz w:val="28"/>
          <w:szCs w:val="28"/>
          <w:rtl/>
        </w:rPr>
        <w:t>يعطى</w:t>
      </w:r>
      <w:r w:rsidRPr="00E1171B">
        <w:rPr>
          <w:sz w:val="28"/>
          <w:szCs w:val="28"/>
          <w:rtl/>
        </w:rPr>
        <w:t xml:space="preserve"> </w:t>
      </w:r>
      <w:r w:rsidRPr="00C20766">
        <w:rPr>
          <w:rFonts w:hint="cs"/>
          <w:color w:val="4F81BD"/>
          <w:sz w:val="28"/>
          <w:szCs w:val="28"/>
          <w:highlight w:val="yellow"/>
          <w:rtl/>
        </w:rPr>
        <w:t>قوة التبيين</w:t>
      </w:r>
      <w:r w:rsidRPr="00C20766">
        <w:rPr>
          <w:color w:val="4F81BD"/>
          <w:sz w:val="28"/>
          <w:szCs w:val="28"/>
          <w:highlight w:val="yellow"/>
          <w:rtl/>
        </w:rPr>
        <w:t xml:space="preserve"> </w:t>
      </w:r>
      <w:r w:rsidRPr="00C20766">
        <w:rPr>
          <w:color w:val="4F81BD"/>
          <w:sz w:val="28"/>
          <w:szCs w:val="28"/>
          <w:highlight w:val="yellow"/>
        </w:rPr>
        <w:t>(</w:t>
      </w:r>
      <w:r w:rsidRPr="00C20766">
        <w:rPr>
          <w:rFonts w:hint="cs"/>
          <w:color w:val="4F81BD"/>
          <w:sz w:val="28"/>
          <w:szCs w:val="28"/>
          <w:highlight w:val="yellow"/>
        </w:rPr>
        <w:t>0</w:t>
      </w:r>
      <w:r w:rsidRPr="00C20766">
        <w:rPr>
          <w:color w:val="4F81BD"/>
          <w:sz w:val="28"/>
          <w:szCs w:val="28"/>
          <w:highlight w:val="yellow"/>
        </w:rPr>
        <w:t>.1µ</w:t>
      </w:r>
      <w:r w:rsidRPr="00C20766">
        <w:rPr>
          <w:rFonts w:hint="cs"/>
          <w:color w:val="4F81BD"/>
          <w:sz w:val="28"/>
          <w:szCs w:val="28"/>
          <w:highlight w:val="yellow"/>
        </w:rPr>
        <w:t>m</w:t>
      </w:r>
      <w:r w:rsidRPr="00C20766">
        <w:rPr>
          <w:color w:val="4F81BD"/>
          <w:sz w:val="28"/>
          <w:szCs w:val="28"/>
          <w:highlight w:val="yellow"/>
        </w:rPr>
        <w:t>)</w:t>
      </w:r>
    </w:p>
    <w:p w:rsidR="007C7414" w:rsidRDefault="007C7414" w:rsidP="00FB1D33">
      <w:pPr>
        <w:rPr>
          <w:rFonts w:hint="cs"/>
          <w:sz w:val="28"/>
          <w:szCs w:val="28"/>
          <w:rtl/>
        </w:rPr>
      </w:pPr>
      <w:r w:rsidRPr="00E1171B">
        <w:rPr>
          <w:sz w:val="28"/>
          <w:szCs w:val="28"/>
          <w:rtl/>
        </w:rPr>
        <w:t>نلاحظ من المثالين</w:t>
      </w:r>
      <w:r>
        <w:rPr>
          <w:rFonts w:hint="cs"/>
          <w:sz w:val="28"/>
          <w:szCs w:val="28"/>
          <w:rtl/>
        </w:rPr>
        <w:t xml:space="preserve"> السابقين</w:t>
      </w:r>
      <w:r w:rsidRPr="00E1171B">
        <w:rPr>
          <w:sz w:val="28"/>
          <w:szCs w:val="28"/>
          <w:rtl/>
        </w:rPr>
        <w:t xml:space="preserve"> أنه كلما قل الطول </w:t>
      </w:r>
      <w:proofErr w:type="spellStart"/>
      <w:r w:rsidRPr="00E1171B">
        <w:rPr>
          <w:sz w:val="28"/>
          <w:szCs w:val="28"/>
          <w:rtl/>
        </w:rPr>
        <w:t>الموجي</w:t>
      </w:r>
      <w:proofErr w:type="spellEnd"/>
      <w:r w:rsidRPr="00E1171B">
        <w:rPr>
          <w:sz w:val="28"/>
          <w:szCs w:val="28"/>
          <w:rtl/>
        </w:rPr>
        <w:t xml:space="preserve"> وقص</w:t>
      </w:r>
      <w:r>
        <w:rPr>
          <w:sz w:val="28"/>
          <w:szCs w:val="28"/>
          <w:rtl/>
        </w:rPr>
        <w:t>ر كلما كانت قوة التبيين والوضو</w:t>
      </w:r>
      <w:r>
        <w:rPr>
          <w:rFonts w:hint="cs"/>
          <w:sz w:val="28"/>
          <w:szCs w:val="28"/>
          <w:rtl/>
        </w:rPr>
        <w:t xml:space="preserve">ح </w:t>
      </w:r>
      <w:r w:rsidRPr="00E1171B">
        <w:rPr>
          <w:sz w:val="28"/>
          <w:szCs w:val="28"/>
          <w:rtl/>
        </w:rPr>
        <w:t>أكثر</w:t>
      </w:r>
    </w:p>
    <w:p w:rsidR="007C7414" w:rsidRPr="00FB1D33" w:rsidRDefault="007C7414" w:rsidP="00FB1D33">
      <w:pPr>
        <w:rPr>
          <w:rFonts w:hint="cs"/>
          <w:color w:val="C00000"/>
          <w:sz w:val="28"/>
          <w:szCs w:val="28"/>
        </w:rPr>
      </w:pPr>
      <w:r w:rsidRPr="00A826FF">
        <w:rPr>
          <w:rFonts w:hint="cs"/>
          <w:color w:val="C00000"/>
          <w:sz w:val="28"/>
          <w:szCs w:val="28"/>
          <w:highlight w:val="cyan"/>
          <w:rtl/>
        </w:rPr>
        <w:t xml:space="preserve">العلاقة عكسية </w:t>
      </w:r>
      <w:proofErr w:type="spellStart"/>
      <w:r w:rsidRPr="00A826FF">
        <w:rPr>
          <w:rFonts w:hint="cs"/>
          <w:color w:val="C00000"/>
          <w:sz w:val="28"/>
          <w:szCs w:val="28"/>
          <w:highlight w:val="cyan"/>
          <w:rtl/>
        </w:rPr>
        <w:t>اى</w:t>
      </w:r>
      <w:proofErr w:type="spellEnd"/>
      <w:r w:rsidRPr="00A826FF">
        <w:rPr>
          <w:rFonts w:hint="cs"/>
          <w:color w:val="C00000"/>
          <w:sz w:val="28"/>
          <w:szCs w:val="28"/>
          <w:highlight w:val="cyan"/>
          <w:rtl/>
        </w:rPr>
        <w:t xml:space="preserve"> انه كلما صغر الطول </w:t>
      </w:r>
      <w:proofErr w:type="spellStart"/>
      <w:r w:rsidRPr="00A826FF">
        <w:rPr>
          <w:rFonts w:hint="cs"/>
          <w:color w:val="C00000"/>
          <w:sz w:val="28"/>
          <w:szCs w:val="28"/>
          <w:highlight w:val="cyan"/>
          <w:rtl/>
        </w:rPr>
        <w:t>الموجى</w:t>
      </w:r>
      <w:proofErr w:type="spellEnd"/>
      <w:r w:rsidRPr="00A826FF">
        <w:rPr>
          <w:rFonts w:hint="cs"/>
          <w:color w:val="C00000"/>
          <w:sz w:val="28"/>
          <w:szCs w:val="28"/>
          <w:highlight w:val="cyan"/>
          <w:rtl/>
        </w:rPr>
        <w:t xml:space="preserve"> كلما </w:t>
      </w:r>
      <w:r>
        <w:rPr>
          <w:rFonts w:hint="cs"/>
          <w:color w:val="C00000"/>
          <w:sz w:val="28"/>
          <w:szCs w:val="28"/>
          <w:highlight w:val="cyan"/>
          <w:rtl/>
        </w:rPr>
        <w:t>ز</w:t>
      </w:r>
      <w:r w:rsidRPr="00A826FF">
        <w:rPr>
          <w:rFonts w:hint="cs"/>
          <w:color w:val="C00000"/>
          <w:sz w:val="28"/>
          <w:szCs w:val="28"/>
          <w:highlight w:val="cyan"/>
          <w:rtl/>
        </w:rPr>
        <w:t>ادت قوة التبيين للمجهر</w:t>
      </w:r>
    </w:p>
    <w:p w:rsidR="007C7414" w:rsidRPr="00A75AEC" w:rsidRDefault="007C7414" w:rsidP="007C7414">
      <w:pPr>
        <w:rPr>
          <w:sz w:val="28"/>
          <w:szCs w:val="28"/>
        </w:rPr>
      </w:pPr>
      <w:r w:rsidRPr="00155C23">
        <w:rPr>
          <w:b/>
          <w:bCs/>
          <w:color w:val="FF0000"/>
          <w:sz w:val="28"/>
          <w:szCs w:val="28"/>
          <w:u w:val="single"/>
          <w:rtl/>
        </w:rPr>
        <w:t>المجهر الالكتروني:</w:t>
      </w:r>
      <w:r w:rsidRPr="00A75AEC">
        <w:rPr>
          <w:sz w:val="28"/>
          <w:szCs w:val="28"/>
          <w:rtl/>
        </w:rPr>
        <w:t xml:space="preserve"> الطول </w:t>
      </w:r>
      <w:proofErr w:type="spellStart"/>
      <w:r w:rsidRPr="00A75AEC">
        <w:rPr>
          <w:sz w:val="28"/>
          <w:szCs w:val="28"/>
          <w:rtl/>
        </w:rPr>
        <w:t>الموجي</w:t>
      </w:r>
      <w:proofErr w:type="spellEnd"/>
      <w:r w:rsidRPr="00A75AEC">
        <w:rPr>
          <w:sz w:val="28"/>
          <w:szCs w:val="28"/>
          <w:rtl/>
        </w:rPr>
        <w:t xml:space="preserve"> للشعاع الالكتروني و الذي يقاس </w:t>
      </w:r>
      <w:proofErr w:type="spellStart"/>
      <w:r w:rsidRPr="00A75AEC">
        <w:rPr>
          <w:sz w:val="28"/>
          <w:szCs w:val="28"/>
          <w:rtl/>
        </w:rPr>
        <w:t>بالنانومتر</w:t>
      </w:r>
      <w:proofErr w:type="spellEnd"/>
      <w:r w:rsidRPr="00A75AEC">
        <w:rPr>
          <w:sz w:val="28"/>
          <w:szCs w:val="28"/>
          <w:rtl/>
        </w:rPr>
        <w:t xml:space="preserve"> وهو قصير جداً</w:t>
      </w:r>
    </w:p>
    <w:p w:rsidR="007C7414" w:rsidRPr="00A75AEC" w:rsidRDefault="007C7414" w:rsidP="00FB1D33">
      <w:pPr>
        <w:rPr>
          <w:rFonts w:hint="cs"/>
          <w:sz w:val="28"/>
          <w:szCs w:val="28"/>
          <w:rtl/>
          <w:lang w:bidi="ar-EG"/>
        </w:rPr>
      </w:pPr>
      <w:r>
        <w:rPr>
          <w:sz w:val="28"/>
          <w:szCs w:val="28"/>
          <w:rtl/>
        </w:rPr>
        <w:t xml:space="preserve">مقارنة  </w:t>
      </w:r>
      <w:r>
        <w:rPr>
          <w:rFonts w:hint="cs"/>
          <w:sz w:val="28"/>
          <w:szCs w:val="28"/>
          <w:rtl/>
        </w:rPr>
        <w:t>با</w:t>
      </w:r>
      <w:r w:rsidRPr="00A75AEC">
        <w:rPr>
          <w:sz w:val="28"/>
          <w:szCs w:val="28"/>
          <w:rtl/>
        </w:rPr>
        <w:t>لمجهر الضوئي</w:t>
      </w:r>
    </w:p>
    <w:p w:rsidR="007C7414" w:rsidRPr="00CF1858" w:rsidRDefault="007C7414" w:rsidP="00FB1D33">
      <w:pPr>
        <w:rPr>
          <w:rFonts w:hint="cs"/>
          <w:sz w:val="28"/>
          <w:szCs w:val="28"/>
          <w:rtl/>
          <w:lang w:bidi="ar-EG"/>
        </w:rPr>
      </w:pPr>
      <w:r w:rsidRPr="004D4D00">
        <w:rPr>
          <w:rFonts w:hint="cs"/>
          <w:b/>
          <w:bCs/>
          <w:i/>
          <w:iCs/>
          <w:color w:val="0070C0"/>
          <w:sz w:val="28"/>
          <w:szCs w:val="28"/>
          <w:rtl/>
        </w:rPr>
        <w:t xml:space="preserve">السؤال </w:t>
      </w:r>
      <w:proofErr w:type="spellStart"/>
      <w:r w:rsidRPr="004D4D00">
        <w:rPr>
          <w:rFonts w:hint="cs"/>
          <w:b/>
          <w:bCs/>
          <w:i/>
          <w:iCs/>
          <w:color w:val="0070C0"/>
          <w:sz w:val="28"/>
          <w:szCs w:val="28"/>
          <w:rtl/>
        </w:rPr>
        <w:t>الان</w:t>
      </w:r>
      <w:proofErr w:type="spellEnd"/>
      <w:r w:rsidRPr="004D4D00">
        <w:rPr>
          <w:rFonts w:hint="cs"/>
          <w:i/>
          <w:iCs/>
          <w:color w:val="0070C0"/>
          <w:sz w:val="28"/>
          <w:szCs w:val="28"/>
          <w:rtl/>
        </w:rPr>
        <w:t xml:space="preserve"> :</w:t>
      </w:r>
      <w:r>
        <w:rPr>
          <w:rFonts w:hint="cs"/>
          <w:sz w:val="28"/>
          <w:szCs w:val="28"/>
          <w:rtl/>
        </w:rPr>
        <w:t xml:space="preserve"> </w:t>
      </w:r>
      <w:r w:rsidRPr="00CF1858">
        <w:rPr>
          <w:sz w:val="28"/>
          <w:szCs w:val="28"/>
          <w:rtl/>
        </w:rPr>
        <w:t xml:space="preserve">كم </w:t>
      </w:r>
      <w:r>
        <w:rPr>
          <w:rFonts w:hint="cs"/>
          <w:sz w:val="28"/>
          <w:szCs w:val="28"/>
          <w:rtl/>
        </w:rPr>
        <w:t xml:space="preserve">هو </w:t>
      </w:r>
      <w:r w:rsidRPr="00CF1858">
        <w:rPr>
          <w:sz w:val="28"/>
          <w:szCs w:val="28"/>
          <w:rtl/>
        </w:rPr>
        <w:t xml:space="preserve">الطول </w:t>
      </w:r>
      <w:proofErr w:type="spellStart"/>
      <w:r w:rsidRPr="00CF1858">
        <w:rPr>
          <w:sz w:val="28"/>
          <w:szCs w:val="28"/>
          <w:rtl/>
        </w:rPr>
        <w:t>الموجي</w:t>
      </w:r>
      <w:proofErr w:type="spellEnd"/>
      <w:r w:rsidRPr="00CF1858">
        <w:rPr>
          <w:sz w:val="28"/>
          <w:szCs w:val="28"/>
          <w:rtl/>
        </w:rPr>
        <w:t xml:space="preserve"> للشعاع الالكتروني لنعرف قوة التمييز والتبيين الذي يعتمد عليها دقة الصورة للجسم المطلوب رؤيته ؟</w:t>
      </w:r>
    </w:p>
    <w:p w:rsidR="007C7414" w:rsidRPr="00CF1858" w:rsidRDefault="007C7414" w:rsidP="007C7414">
      <w:pPr>
        <w:rPr>
          <w:sz w:val="28"/>
          <w:szCs w:val="28"/>
        </w:rPr>
      </w:pPr>
      <w:proofErr w:type="spellStart"/>
      <w:r w:rsidRPr="004D4D00">
        <w:rPr>
          <w:rFonts w:hint="cs"/>
          <w:b/>
          <w:bCs/>
          <w:i/>
          <w:iCs/>
          <w:color w:val="0070C0"/>
          <w:sz w:val="28"/>
          <w:szCs w:val="28"/>
          <w:rtl/>
        </w:rPr>
        <w:t>الاجابة</w:t>
      </w:r>
      <w:proofErr w:type="spellEnd"/>
      <w:r w:rsidRPr="004D4D00">
        <w:rPr>
          <w:rFonts w:hint="cs"/>
          <w:b/>
          <w:bCs/>
          <w:i/>
          <w:iCs/>
          <w:color w:val="0070C0"/>
          <w:sz w:val="28"/>
          <w:szCs w:val="28"/>
          <w:rtl/>
        </w:rPr>
        <w:t xml:space="preserve"> :</w:t>
      </w:r>
      <w:r>
        <w:rPr>
          <w:rFonts w:hint="cs"/>
          <w:sz w:val="28"/>
          <w:szCs w:val="28"/>
          <w:rtl/>
        </w:rPr>
        <w:t xml:space="preserve"> </w:t>
      </w:r>
      <w:r w:rsidRPr="00CF1858">
        <w:rPr>
          <w:sz w:val="28"/>
          <w:szCs w:val="28"/>
          <w:rtl/>
        </w:rPr>
        <w:t xml:space="preserve">هذا يعتمد على كم </w:t>
      </w:r>
      <w:proofErr w:type="spellStart"/>
      <w:r w:rsidRPr="00CF1858">
        <w:rPr>
          <w:sz w:val="28"/>
          <w:szCs w:val="28"/>
          <w:rtl/>
        </w:rPr>
        <w:t>الفولتات</w:t>
      </w:r>
      <w:proofErr w:type="spellEnd"/>
      <w:r w:rsidRPr="00CF1858">
        <w:rPr>
          <w:sz w:val="28"/>
          <w:szCs w:val="28"/>
          <w:rtl/>
        </w:rPr>
        <w:t xml:space="preserve"> الكهربائية المستخدمة لإطلاق شعاع الكتروني ذو أقصر موجة</w:t>
      </w:r>
      <w:r>
        <w:rPr>
          <w:rFonts w:hint="cs"/>
          <w:sz w:val="28"/>
          <w:szCs w:val="28"/>
          <w:rtl/>
        </w:rPr>
        <w:t xml:space="preserve"> </w:t>
      </w:r>
      <w:r w:rsidRPr="00CF1858">
        <w:rPr>
          <w:sz w:val="28"/>
          <w:szCs w:val="28"/>
          <w:rtl/>
        </w:rPr>
        <w:t xml:space="preserve">ويقاس الطول </w:t>
      </w:r>
      <w:proofErr w:type="spellStart"/>
      <w:r w:rsidRPr="00CF1858">
        <w:rPr>
          <w:sz w:val="28"/>
          <w:szCs w:val="28"/>
          <w:rtl/>
        </w:rPr>
        <w:t>الموجي</w:t>
      </w:r>
      <w:proofErr w:type="spellEnd"/>
      <w:r w:rsidRPr="00CF1858">
        <w:rPr>
          <w:sz w:val="28"/>
          <w:szCs w:val="28"/>
          <w:rtl/>
        </w:rPr>
        <w:t xml:space="preserve"> للشعاع الالكتروني للمجهر الالكتروني بالمعادلة التالية:</w:t>
      </w:r>
    </w:p>
    <w:p w:rsidR="007C7414" w:rsidRPr="00213D52" w:rsidRDefault="007C7414" w:rsidP="007C7414">
      <w:pPr>
        <w:rPr>
          <w:rFonts w:hint="cs"/>
          <w:b/>
          <w:bCs/>
          <w:color w:val="C00000"/>
          <w:sz w:val="28"/>
          <w:szCs w:val="28"/>
          <w:rtl/>
          <w:lang w:bidi="ar-EG"/>
        </w:rPr>
      </w:pPr>
      <w:r w:rsidRPr="00213D52">
        <w:rPr>
          <w:b/>
          <w:bCs/>
          <w:color w:val="C00000"/>
          <w:sz w:val="28"/>
          <w:szCs w:val="28"/>
          <w:highlight w:val="cyan"/>
        </w:rPr>
        <w:lastRenderedPageBreak/>
        <w:sym w:font="Symbol" w:char="006C"/>
      </w:r>
      <w:r w:rsidRPr="00213D52">
        <w:rPr>
          <w:b/>
          <w:bCs/>
          <w:color w:val="C00000"/>
          <w:sz w:val="28"/>
          <w:szCs w:val="28"/>
          <w:highlight w:val="cyan"/>
          <w:vertAlign w:val="superscript"/>
        </w:rPr>
        <w:t>2</w:t>
      </w:r>
      <w:r w:rsidRPr="00213D52">
        <w:rPr>
          <w:rFonts w:hint="cs"/>
          <w:b/>
          <w:bCs/>
          <w:color w:val="C00000"/>
          <w:sz w:val="28"/>
          <w:szCs w:val="28"/>
          <w:highlight w:val="cyan"/>
          <w:rtl/>
        </w:rPr>
        <w:t xml:space="preserve">= </w:t>
      </w:r>
      <w:r w:rsidRPr="00213D52">
        <w:rPr>
          <w:b/>
          <w:bCs/>
          <w:color w:val="C00000"/>
          <w:sz w:val="28"/>
          <w:szCs w:val="28"/>
          <w:highlight w:val="cyan"/>
        </w:rPr>
        <w:t xml:space="preserve"> v</w:t>
      </w:r>
      <w:r w:rsidRPr="00213D52">
        <w:rPr>
          <w:rFonts w:hint="cs"/>
          <w:b/>
          <w:bCs/>
          <w:color w:val="C00000"/>
          <w:sz w:val="28"/>
          <w:szCs w:val="28"/>
          <w:highlight w:val="cyan"/>
          <w:rtl/>
        </w:rPr>
        <w:t>/</w:t>
      </w:r>
      <w:r w:rsidRPr="00213D52">
        <w:rPr>
          <w:b/>
          <w:bCs/>
          <w:color w:val="C00000"/>
          <w:sz w:val="28"/>
          <w:szCs w:val="28"/>
          <w:highlight w:val="cyan"/>
        </w:rPr>
        <w:t xml:space="preserve"> 1</w:t>
      </w:r>
      <w:r>
        <w:rPr>
          <w:b/>
          <w:bCs/>
          <w:color w:val="C00000"/>
          <w:sz w:val="28"/>
          <w:szCs w:val="28"/>
          <w:highlight w:val="cyan"/>
        </w:rPr>
        <w:t>.</w:t>
      </w:r>
      <w:r w:rsidRPr="00213D52">
        <w:rPr>
          <w:b/>
          <w:bCs/>
          <w:color w:val="C00000"/>
          <w:sz w:val="28"/>
          <w:szCs w:val="28"/>
          <w:highlight w:val="cyan"/>
        </w:rPr>
        <w:t>5</w:t>
      </w:r>
    </w:p>
    <w:p w:rsidR="007C7414" w:rsidRPr="00CF1858" w:rsidRDefault="007C7414" w:rsidP="007C7414">
      <w:pPr>
        <w:rPr>
          <w:sz w:val="28"/>
          <w:szCs w:val="28"/>
          <w:lang w:bidi="ar-EG"/>
        </w:rPr>
      </w:pPr>
      <w:r w:rsidRPr="00CF1858">
        <w:rPr>
          <w:sz w:val="28"/>
          <w:szCs w:val="28"/>
          <w:rtl/>
        </w:rPr>
        <w:t xml:space="preserve">حيث    </w:t>
      </w:r>
      <w:r w:rsidRPr="00CF1858">
        <w:rPr>
          <w:sz w:val="28"/>
          <w:szCs w:val="28"/>
        </w:rPr>
        <w:sym w:font="Symbol" w:char="006C"/>
      </w:r>
      <w:r w:rsidRPr="00CF1858">
        <w:rPr>
          <w:sz w:val="28"/>
          <w:szCs w:val="28"/>
          <w:rtl/>
        </w:rPr>
        <w:t xml:space="preserve"> الطول </w:t>
      </w:r>
      <w:proofErr w:type="spellStart"/>
      <w:r w:rsidRPr="00CF1858">
        <w:rPr>
          <w:sz w:val="28"/>
          <w:szCs w:val="28"/>
          <w:rtl/>
        </w:rPr>
        <w:t>الموجي</w:t>
      </w:r>
      <w:proofErr w:type="spellEnd"/>
    </w:p>
    <w:p w:rsidR="007C7414" w:rsidRPr="00CF1858" w:rsidRDefault="007C7414" w:rsidP="00FB1D33">
      <w:pPr>
        <w:rPr>
          <w:sz w:val="28"/>
          <w:szCs w:val="28"/>
          <w:rtl/>
          <w:lang w:bidi="ar-EG"/>
        </w:rPr>
      </w:pPr>
      <w:r w:rsidRPr="00CF1858">
        <w:rPr>
          <w:rFonts w:hint="cs"/>
          <w:sz w:val="28"/>
          <w:szCs w:val="28"/>
        </w:rPr>
        <w:t>V</w:t>
      </w:r>
      <w:r w:rsidRPr="00CF1858">
        <w:rPr>
          <w:sz w:val="28"/>
          <w:szCs w:val="28"/>
          <w:rtl/>
        </w:rPr>
        <w:t xml:space="preserve">  </w:t>
      </w:r>
      <w:proofErr w:type="spellStart"/>
      <w:r w:rsidRPr="00CF1858">
        <w:rPr>
          <w:sz w:val="28"/>
          <w:szCs w:val="28"/>
          <w:rtl/>
        </w:rPr>
        <w:t>الفولتية</w:t>
      </w:r>
      <w:proofErr w:type="spellEnd"/>
      <w:r w:rsidRPr="00CF1858">
        <w:rPr>
          <w:sz w:val="28"/>
          <w:szCs w:val="28"/>
          <w:rtl/>
        </w:rPr>
        <w:t xml:space="preserve"> الداخلة للمجهر</w:t>
      </w:r>
    </w:p>
    <w:p w:rsidR="007C7414" w:rsidRPr="00FB1D33" w:rsidRDefault="007C7414" w:rsidP="00FB1D33">
      <w:pPr>
        <w:rPr>
          <w:rFonts w:hint="cs"/>
          <w:sz w:val="28"/>
          <w:szCs w:val="28"/>
          <w:rtl/>
          <w:lang w:bidi="ar-EG"/>
        </w:rPr>
      </w:pPr>
      <w:r w:rsidRPr="00304748">
        <w:rPr>
          <w:rFonts w:hint="cs"/>
          <w:sz w:val="28"/>
          <w:szCs w:val="28"/>
          <w:rtl/>
        </w:rPr>
        <w:t xml:space="preserve">فعند استخدام </w:t>
      </w:r>
      <w:r w:rsidRPr="00304748">
        <w:rPr>
          <w:sz w:val="28"/>
          <w:szCs w:val="28"/>
        </w:rPr>
        <w:t>60,000</w:t>
      </w:r>
      <w:r w:rsidRPr="00304748">
        <w:rPr>
          <w:rFonts w:hint="cs"/>
          <w:sz w:val="28"/>
          <w:szCs w:val="28"/>
          <w:rtl/>
        </w:rPr>
        <w:t xml:space="preserve"> فولت </w:t>
      </w:r>
      <w:r w:rsidRPr="00304748">
        <w:rPr>
          <w:sz w:val="28"/>
          <w:szCs w:val="28"/>
        </w:rPr>
        <w:t>(60</w:t>
      </w:r>
      <w:r>
        <w:rPr>
          <w:sz w:val="28"/>
          <w:szCs w:val="28"/>
        </w:rPr>
        <w:t xml:space="preserve"> </w:t>
      </w:r>
      <w:r w:rsidRPr="00304748">
        <w:rPr>
          <w:sz w:val="28"/>
          <w:szCs w:val="28"/>
        </w:rPr>
        <w:t>K.</w:t>
      </w:r>
      <w:r>
        <w:rPr>
          <w:sz w:val="28"/>
          <w:szCs w:val="28"/>
        </w:rPr>
        <w:t>V</w:t>
      </w:r>
      <w:r w:rsidRPr="00304748">
        <w:rPr>
          <w:sz w:val="28"/>
          <w:szCs w:val="28"/>
        </w:rPr>
        <w:t>.)</w:t>
      </w:r>
      <w:r w:rsidRPr="00304748">
        <w:rPr>
          <w:rFonts w:hint="cs"/>
          <w:sz w:val="28"/>
          <w:szCs w:val="28"/>
          <w:rtl/>
        </w:rPr>
        <w:t xml:space="preserve"> لإطلاق</w:t>
      </w:r>
      <w:r>
        <w:rPr>
          <w:rFonts w:hint="cs"/>
          <w:sz w:val="28"/>
          <w:szCs w:val="28"/>
          <w:rtl/>
          <w:lang w:bidi="ar-EG"/>
        </w:rPr>
        <w:t xml:space="preserve"> شعاع</w:t>
      </w:r>
      <w:r w:rsidRPr="00304748">
        <w:rPr>
          <w:rFonts w:hint="cs"/>
          <w:sz w:val="28"/>
          <w:szCs w:val="28"/>
          <w:rtl/>
        </w:rPr>
        <w:t xml:space="preserve"> الكتروني </w:t>
      </w:r>
      <w:r>
        <w:rPr>
          <w:rFonts w:hint="cs"/>
          <w:sz w:val="28"/>
          <w:szCs w:val="28"/>
          <w:rtl/>
        </w:rPr>
        <w:t xml:space="preserve">نحصل </w:t>
      </w:r>
      <w:r>
        <w:rPr>
          <w:sz w:val="28"/>
          <w:szCs w:val="28"/>
          <w:rtl/>
        </w:rPr>
        <w:t xml:space="preserve">على </w:t>
      </w:r>
      <w:r w:rsidRPr="00A826FF">
        <w:rPr>
          <w:sz w:val="28"/>
          <w:szCs w:val="28"/>
          <w:highlight w:val="yellow"/>
          <w:rtl/>
        </w:rPr>
        <w:t>قوة تمييز</w:t>
      </w:r>
      <w:r>
        <w:rPr>
          <w:sz w:val="28"/>
          <w:szCs w:val="28"/>
          <w:rtl/>
        </w:rPr>
        <w:t xml:space="preserve"> </w:t>
      </w:r>
      <w:r>
        <w:rPr>
          <w:color w:val="002060"/>
          <w:sz w:val="28"/>
          <w:szCs w:val="28"/>
          <w:highlight w:val="yellow"/>
          <w:lang w:bidi="ar-EG"/>
        </w:rPr>
        <w:t>0.5</w:t>
      </w:r>
      <w:proofErr w:type="spellStart"/>
      <w:r w:rsidRPr="00C20766">
        <w:rPr>
          <w:rFonts w:hint="cs"/>
          <w:color w:val="002060"/>
          <w:sz w:val="28"/>
          <w:szCs w:val="28"/>
          <w:highlight w:val="yellow"/>
          <w:rtl/>
          <w:lang w:bidi="ar-EG"/>
        </w:rPr>
        <w:t>نانومتر</w:t>
      </w:r>
      <w:proofErr w:type="spellEnd"/>
      <w:r w:rsidRPr="00C20766">
        <w:rPr>
          <w:rFonts w:hint="cs"/>
          <w:color w:val="002060"/>
          <w:sz w:val="28"/>
          <w:szCs w:val="28"/>
          <w:highlight w:val="yellow"/>
          <w:rtl/>
          <w:lang w:bidi="ar-EG"/>
        </w:rPr>
        <w:t xml:space="preserve"> (</w:t>
      </w:r>
      <w:r w:rsidRPr="00C20766">
        <w:rPr>
          <w:color w:val="002060"/>
          <w:sz w:val="28"/>
          <w:szCs w:val="28"/>
          <w:highlight w:val="yellow"/>
          <w:lang w:bidi="ar-EG"/>
        </w:rPr>
        <w:t>0.5 nm</w:t>
      </w:r>
      <w:r w:rsidRPr="00C20766">
        <w:rPr>
          <w:rFonts w:hint="cs"/>
          <w:color w:val="002060"/>
          <w:sz w:val="28"/>
          <w:szCs w:val="28"/>
          <w:highlight w:val="yellow"/>
          <w:rtl/>
          <w:lang w:bidi="ar-EG"/>
        </w:rPr>
        <w:t>)</w:t>
      </w:r>
      <w:r>
        <w:rPr>
          <w:rFonts w:hint="cs"/>
          <w:sz w:val="28"/>
          <w:szCs w:val="28"/>
          <w:rtl/>
        </w:rPr>
        <w:t xml:space="preserve"> </w:t>
      </w:r>
      <w:r w:rsidRPr="00304748">
        <w:rPr>
          <w:sz w:val="28"/>
          <w:szCs w:val="28"/>
          <w:rtl/>
        </w:rPr>
        <w:t>عند مقارنة هذه القيمة مع قيمة التبيين مع المجهر الضوئي نرى الفرق الشاسع بين القيمتين</w:t>
      </w:r>
    </w:p>
    <w:p w:rsidR="007C7414" w:rsidRDefault="007C7414" w:rsidP="00FB1D33">
      <w:pPr>
        <w:rPr>
          <w:rFonts w:hint="cs"/>
          <w:sz w:val="28"/>
          <w:szCs w:val="28"/>
          <w:rtl/>
        </w:rPr>
      </w:pPr>
      <w:r w:rsidRPr="00A839B1">
        <w:rPr>
          <w:sz w:val="28"/>
          <w:szCs w:val="28"/>
          <w:rtl/>
        </w:rPr>
        <w:t>من المعروف أنه باستخدام المجهر العادي فإنه لا يمكن التمييز بين نقطتين تبعدان</w:t>
      </w:r>
      <w:r>
        <w:rPr>
          <w:rFonts w:hint="cs"/>
          <w:sz w:val="28"/>
          <w:szCs w:val="28"/>
          <w:rtl/>
          <w:lang w:bidi="ar-EG"/>
        </w:rPr>
        <w:t xml:space="preserve"> </w:t>
      </w:r>
      <w:r w:rsidRPr="00A839B1">
        <w:rPr>
          <w:sz w:val="28"/>
          <w:szCs w:val="28"/>
          <w:rtl/>
        </w:rPr>
        <w:t xml:space="preserve">عن بعضهما البعض بمسافة يقل قطرها عن نصف الطول </w:t>
      </w:r>
      <w:proofErr w:type="spellStart"/>
      <w:r w:rsidRPr="00A839B1">
        <w:rPr>
          <w:sz w:val="28"/>
          <w:szCs w:val="28"/>
          <w:rtl/>
        </w:rPr>
        <w:t>الموجي</w:t>
      </w:r>
      <w:proofErr w:type="spellEnd"/>
      <w:r w:rsidRPr="00A839B1">
        <w:rPr>
          <w:sz w:val="28"/>
          <w:szCs w:val="28"/>
          <w:rtl/>
        </w:rPr>
        <w:t xml:space="preserve"> للضوء.هذا يعني أن المجهر الضوئي لا يميز لنا أي جسمين البعد بين قطريهما يصل إلى أقل من </w:t>
      </w:r>
      <w:r w:rsidRPr="00A839B1">
        <w:rPr>
          <w:rFonts w:hint="cs"/>
          <w:sz w:val="28"/>
          <w:szCs w:val="28"/>
          <w:lang w:bidi="ar-EG"/>
        </w:rPr>
        <w:t>(250nm)</w:t>
      </w:r>
    </w:p>
    <w:p w:rsidR="007C7414" w:rsidRPr="002E0095" w:rsidRDefault="007C7414" w:rsidP="007C7414">
      <w:pPr>
        <w:rPr>
          <w:color w:val="0070C0"/>
          <w:sz w:val="28"/>
          <w:szCs w:val="28"/>
          <w:rtl/>
        </w:rPr>
      </w:pPr>
      <w:r w:rsidRPr="002E0095">
        <w:rPr>
          <w:color w:val="0070C0"/>
          <w:sz w:val="28"/>
          <w:szCs w:val="28"/>
          <w:rtl/>
        </w:rPr>
        <w:t>بعبارة أخرى:</w:t>
      </w:r>
    </w:p>
    <w:p w:rsidR="007C7414" w:rsidRPr="00A839B1" w:rsidRDefault="007C7414" w:rsidP="007C7414">
      <w:pPr>
        <w:rPr>
          <w:sz w:val="28"/>
          <w:szCs w:val="28"/>
          <w:rtl/>
        </w:rPr>
      </w:pPr>
      <w:r w:rsidRPr="00A839B1">
        <w:rPr>
          <w:sz w:val="28"/>
          <w:szCs w:val="28"/>
          <w:rtl/>
        </w:rPr>
        <w:t xml:space="preserve">إن أصغر بعد بين نقطتين يمكن تمييزهما باستخدام هذا الضوء هو </w:t>
      </w:r>
      <w:r w:rsidRPr="00A839B1">
        <w:rPr>
          <w:rFonts w:hint="cs"/>
          <w:sz w:val="28"/>
          <w:szCs w:val="28"/>
          <w:lang w:bidi="ar-EG"/>
        </w:rPr>
        <w:t>(250nm)</w:t>
      </w:r>
    </w:p>
    <w:p w:rsidR="007C7414" w:rsidRPr="00FB1D33" w:rsidRDefault="007C7414" w:rsidP="00FB1D33">
      <w:pPr>
        <w:rPr>
          <w:sz w:val="28"/>
          <w:szCs w:val="28"/>
          <w:rtl/>
        </w:rPr>
      </w:pPr>
      <w:r w:rsidRPr="00A839B1">
        <w:rPr>
          <w:sz w:val="28"/>
          <w:szCs w:val="28"/>
          <w:rtl/>
        </w:rPr>
        <w:t>أي أن العدسة الشيئية للمجهر العادي ليس</w:t>
      </w:r>
      <w:r w:rsidRPr="00A839B1">
        <w:rPr>
          <w:rFonts w:hint="cs"/>
          <w:sz w:val="28"/>
          <w:szCs w:val="28"/>
          <w:rtl/>
          <w:lang w:bidi="ar-EG"/>
        </w:rPr>
        <w:t xml:space="preserve"> لها</w:t>
      </w:r>
      <w:r w:rsidRPr="00A839B1">
        <w:rPr>
          <w:sz w:val="28"/>
          <w:szCs w:val="28"/>
          <w:rtl/>
        </w:rPr>
        <w:t xml:space="preserve"> القدرة على إظهار الأشياء التي تقل المسافة بين جزيئاتها عن 250 </w:t>
      </w:r>
      <w:proofErr w:type="spellStart"/>
      <w:r w:rsidRPr="00A839B1">
        <w:rPr>
          <w:sz w:val="28"/>
          <w:szCs w:val="28"/>
          <w:rtl/>
        </w:rPr>
        <w:t>نانومتر</w:t>
      </w:r>
      <w:proofErr w:type="spellEnd"/>
    </w:p>
    <w:p w:rsidR="007C7414" w:rsidRPr="00FB1D33" w:rsidRDefault="007C7414" w:rsidP="00FB1D33">
      <w:pPr>
        <w:rPr>
          <w:rFonts w:hint="cs"/>
          <w:rtl/>
          <w:lang w:bidi="ar-EG"/>
        </w:rPr>
      </w:pPr>
      <w:r w:rsidRPr="00037A2B">
        <w:rPr>
          <w:rtl/>
        </w:rPr>
        <w:t xml:space="preserve">لذلك عرف أن العامل المحدد لقوة التكبير في المجهر الضوئي هو </w:t>
      </w:r>
      <w:r w:rsidRPr="002E0095">
        <w:rPr>
          <w:b/>
          <w:bCs/>
          <w:color w:val="0070C0"/>
          <w:u w:val="single"/>
          <w:rtl/>
        </w:rPr>
        <w:t xml:space="preserve">الطول </w:t>
      </w:r>
      <w:proofErr w:type="spellStart"/>
      <w:r w:rsidRPr="002E0095">
        <w:rPr>
          <w:b/>
          <w:bCs/>
          <w:color w:val="0070C0"/>
          <w:u w:val="single"/>
          <w:rtl/>
        </w:rPr>
        <w:t>الموجي</w:t>
      </w:r>
      <w:proofErr w:type="spellEnd"/>
      <w:r w:rsidRPr="002E0095">
        <w:rPr>
          <w:b/>
          <w:bCs/>
          <w:color w:val="0070C0"/>
          <w:u w:val="single"/>
          <w:rtl/>
        </w:rPr>
        <w:t xml:space="preserve"> للضوء ذاته</w:t>
      </w:r>
      <w:r w:rsidRPr="00037A2B">
        <w:rPr>
          <w:rtl/>
        </w:rPr>
        <w:t xml:space="preserve"> لذلك الطول </w:t>
      </w:r>
      <w:proofErr w:type="spellStart"/>
      <w:r w:rsidRPr="00037A2B">
        <w:rPr>
          <w:rtl/>
        </w:rPr>
        <w:t>الموجي</w:t>
      </w:r>
      <w:proofErr w:type="spellEnd"/>
      <w:r w:rsidRPr="00037A2B">
        <w:rPr>
          <w:rtl/>
        </w:rPr>
        <w:t xml:space="preserve"> وقوة التبيين للمجهر الضوئي لها حد معين ذا قيمة محددة مرتبطة بالطول </w:t>
      </w:r>
      <w:proofErr w:type="spellStart"/>
      <w:r w:rsidRPr="00037A2B">
        <w:rPr>
          <w:rtl/>
        </w:rPr>
        <w:t>الموجي</w:t>
      </w:r>
      <w:proofErr w:type="spellEnd"/>
      <w:r w:rsidRPr="00037A2B">
        <w:rPr>
          <w:rtl/>
        </w:rPr>
        <w:t xml:space="preserve"> للضوء وهو </w:t>
      </w:r>
      <w:r w:rsidRPr="00304961">
        <w:rPr>
          <w:b/>
          <w:bCs/>
          <w:color w:val="FF0000"/>
          <w:rtl/>
        </w:rPr>
        <w:t>ثابت</w:t>
      </w:r>
    </w:p>
    <w:p w:rsidR="007C7414" w:rsidRPr="006F34D5" w:rsidRDefault="007C7414" w:rsidP="00FB1D33">
      <w:pPr>
        <w:rPr>
          <w:rFonts w:hint="cs"/>
          <w:sz w:val="28"/>
          <w:szCs w:val="28"/>
          <w:rtl/>
        </w:rPr>
      </w:pPr>
      <w:r w:rsidRPr="006F34D5">
        <w:rPr>
          <w:sz w:val="28"/>
          <w:szCs w:val="28"/>
          <w:rtl/>
        </w:rPr>
        <w:t xml:space="preserve">هذه السلبية تغلب عليها المجهر الالكتروني باستغلاله للطول </w:t>
      </w:r>
      <w:proofErr w:type="spellStart"/>
      <w:r w:rsidRPr="006F34D5">
        <w:rPr>
          <w:sz w:val="28"/>
          <w:szCs w:val="28"/>
          <w:rtl/>
        </w:rPr>
        <w:t>الموجي</w:t>
      </w:r>
      <w:proofErr w:type="spellEnd"/>
      <w:r w:rsidRPr="006F34D5">
        <w:rPr>
          <w:sz w:val="28"/>
          <w:szCs w:val="28"/>
          <w:rtl/>
        </w:rPr>
        <w:t xml:space="preserve"> للشعاع الالكتروني ذات السرعة العالية</w:t>
      </w:r>
      <w:r w:rsidRPr="006F34D5">
        <w:rPr>
          <w:rFonts w:hint="cs"/>
          <w:sz w:val="28"/>
          <w:szCs w:val="28"/>
          <w:rtl/>
        </w:rPr>
        <w:t xml:space="preserve"> </w:t>
      </w:r>
      <w:r w:rsidRPr="006F34D5">
        <w:rPr>
          <w:sz w:val="28"/>
          <w:szCs w:val="28"/>
          <w:rtl/>
        </w:rPr>
        <w:t>كمصدر للإضاءة بدلاً من الضوء المرئي</w:t>
      </w:r>
      <w:r w:rsidRPr="006F34D5">
        <w:rPr>
          <w:rFonts w:hint="cs"/>
          <w:sz w:val="28"/>
          <w:szCs w:val="28"/>
          <w:rtl/>
        </w:rPr>
        <w:t xml:space="preserve"> </w:t>
      </w:r>
      <w:r w:rsidRPr="006F34D5">
        <w:rPr>
          <w:sz w:val="28"/>
          <w:szCs w:val="28"/>
          <w:rtl/>
        </w:rPr>
        <w:t xml:space="preserve">حيث أن الالكترونات ذات الطول </w:t>
      </w:r>
      <w:proofErr w:type="spellStart"/>
      <w:r w:rsidRPr="006F34D5">
        <w:rPr>
          <w:sz w:val="28"/>
          <w:szCs w:val="28"/>
          <w:rtl/>
        </w:rPr>
        <w:t>الموجي</w:t>
      </w:r>
      <w:proofErr w:type="spellEnd"/>
      <w:r w:rsidRPr="006F34D5">
        <w:rPr>
          <w:sz w:val="28"/>
          <w:szCs w:val="28"/>
          <w:rtl/>
        </w:rPr>
        <w:t xml:space="preserve"> </w:t>
      </w:r>
      <w:r w:rsidRPr="006F34D5">
        <w:rPr>
          <w:color w:val="FF0000"/>
          <w:sz w:val="28"/>
          <w:szCs w:val="28"/>
          <w:rtl/>
        </w:rPr>
        <w:t>متغير</w:t>
      </w:r>
      <w:r w:rsidRPr="006F34D5">
        <w:rPr>
          <w:sz w:val="28"/>
          <w:szCs w:val="28"/>
          <w:rtl/>
        </w:rPr>
        <w:t xml:space="preserve"> يعتمد على قوة </w:t>
      </w:r>
      <w:proofErr w:type="spellStart"/>
      <w:r w:rsidRPr="006F34D5">
        <w:rPr>
          <w:sz w:val="28"/>
          <w:szCs w:val="28"/>
          <w:rtl/>
        </w:rPr>
        <w:t>الفولتات</w:t>
      </w:r>
      <w:proofErr w:type="spellEnd"/>
      <w:r w:rsidRPr="006F34D5">
        <w:rPr>
          <w:rFonts w:hint="cs"/>
          <w:sz w:val="28"/>
          <w:szCs w:val="28"/>
          <w:rtl/>
        </w:rPr>
        <w:t xml:space="preserve"> </w:t>
      </w:r>
      <w:r w:rsidRPr="006F34D5">
        <w:rPr>
          <w:sz w:val="28"/>
          <w:szCs w:val="28"/>
          <w:rtl/>
        </w:rPr>
        <w:t xml:space="preserve">المستخدمة في إرسال الالكترونات خلال العدسات الالكترونية ،لذلك عادة ما يستخدم تيار يتراوح بين </w:t>
      </w:r>
      <w:r w:rsidRPr="006F34D5">
        <w:rPr>
          <w:sz w:val="28"/>
          <w:szCs w:val="28"/>
        </w:rPr>
        <w:t xml:space="preserve">60000 </w:t>
      </w:r>
      <w:r w:rsidRPr="006F34D5">
        <w:rPr>
          <w:sz w:val="28"/>
          <w:szCs w:val="28"/>
          <w:rtl/>
        </w:rPr>
        <w:t xml:space="preserve">فولت </w:t>
      </w:r>
      <w:r w:rsidRPr="006F34D5">
        <w:rPr>
          <w:rFonts w:hint="cs"/>
          <w:sz w:val="28"/>
          <w:szCs w:val="28"/>
          <w:rtl/>
        </w:rPr>
        <w:t xml:space="preserve"> </w:t>
      </w:r>
      <w:r w:rsidRPr="006F34D5">
        <w:rPr>
          <w:sz w:val="28"/>
          <w:szCs w:val="28"/>
          <w:rtl/>
        </w:rPr>
        <w:t xml:space="preserve">أي </w:t>
      </w:r>
      <w:r w:rsidRPr="006F34D5">
        <w:rPr>
          <w:rFonts w:hint="cs"/>
          <w:sz w:val="28"/>
          <w:szCs w:val="28"/>
        </w:rPr>
        <w:t>(60K.V)</w:t>
      </w:r>
      <w:r w:rsidRPr="006F34D5">
        <w:rPr>
          <w:sz w:val="28"/>
          <w:szCs w:val="28"/>
          <w:rtl/>
        </w:rPr>
        <w:t xml:space="preserve"> إلى </w:t>
      </w:r>
      <w:r w:rsidRPr="006F34D5">
        <w:rPr>
          <w:rFonts w:hint="cs"/>
          <w:sz w:val="28"/>
          <w:szCs w:val="28"/>
        </w:rPr>
        <w:t>(180K.V)</w:t>
      </w:r>
      <w:r w:rsidRPr="006F34D5">
        <w:rPr>
          <w:sz w:val="28"/>
          <w:szCs w:val="28"/>
          <w:rtl/>
        </w:rPr>
        <w:t xml:space="preserve"> وهناك بعض المجاهر تستخدم تيار شدته مليون فولت </w:t>
      </w:r>
      <w:r w:rsidRPr="006F34D5">
        <w:rPr>
          <w:rFonts w:hint="cs"/>
          <w:sz w:val="28"/>
          <w:szCs w:val="28"/>
        </w:rPr>
        <w:t>(1000K.V)</w:t>
      </w:r>
      <w:r w:rsidRPr="006F34D5">
        <w:rPr>
          <w:rFonts w:hint="cs"/>
          <w:sz w:val="28"/>
          <w:szCs w:val="28"/>
          <w:rtl/>
        </w:rPr>
        <w:t xml:space="preserve"> </w:t>
      </w:r>
      <w:r w:rsidRPr="006F34D5">
        <w:rPr>
          <w:sz w:val="28"/>
          <w:szCs w:val="28"/>
          <w:rtl/>
        </w:rPr>
        <w:t xml:space="preserve">ووصلت قوة التكبير ما بين </w:t>
      </w:r>
      <w:r w:rsidRPr="006F34D5">
        <w:rPr>
          <w:rFonts w:hint="cs"/>
          <w:sz w:val="28"/>
          <w:szCs w:val="28"/>
        </w:rPr>
        <w:t>(600,000X)</w:t>
      </w:r>
      <w:r w:rsidRPr="006F34D5">
        <w:rPr>
          <w:sz w:val="28"/>
          <w:szCs w:val="28"/>
          <w:rtl/>
        </w:rPr>
        <w:t xml:space="preserve"> وحتى وصلت إلى </w:t>
      </w:r>
      <w:r w:rsidRPr="006F34D5">
        <w:rPr>
          <w:rFonts w:hint="cs"/>
          <w:sz w:val="28"/>
          <w:szCs w:val="28"/>
        </w:rPr>
        <w:t>(1,600,000X)</w:t>
      </w:r>
      <w:r w:rsidRPr="006F34D5">
        <w:rPr>
          <w:sz w:val="28"/>
          <w:szCs w:val="28"/>
          <w:rtl/>
        </w:rPr>
        <w:t xml:space="preserve"> </w:t>
      </w:r>
      <w:r w:rsidRPr="006F34D5">
        <w:rPr>
          <w:rFonts w:hint="cs"/>
          <w:sz w:val="28"/>
          <w:szCs w:val="28"/>
          <w:rtl/>
        </w:rPr>
        <w:t>و</w:t>
      </w:r>
      <w:r w:rsidRPr="006F34D5">
        <w:rPr>
          <w:sz w:val="28"/>
          <w:szCs w:val="28"/>
          <w:rtl/>
        </w:rPr>
        <w:t xml:space="preserve">قوة </w:t>
      </w:r>
      <w:proofErr w:type="spellStart"/>
      <w:r w:rsidRPr="006F34D5">
        <w:rPr>
          <w:sz w:val="28"/>
          <w:szCs w:val="28"/>
          <w:rtl/>
        </w:rPr>
        <w:t>التمييزلهذه</w:t>
      </w:r>
      <w:proofErr w:type="spellEnd"/>
      <w:r w:rsidRPr="006F34D5">
        <w:rPr>
          <w:rFonts w:hint="cs"/>
          <w:sz w:val="28"/>
          <w:szCs w:val="28"/>
          <w:rtl/>
        </w:rPr>
        <w:t xml:space="preserve"> </w:t>
      </w:r>
      <w:r w:rsidRPr="006F34D5">
        <w:rPr>
          <w:sz w:val="28"/>
          <w:szCs w:val="28"/>
          <w:rtl/>
        </w:rPr>
        <w:t xml:space="preserve">المجاهر الالكترونية تصل ما بين </w:t>
      </w:r>
      <w:r w:rsidRPr="006F34D5">
        <w:rPr>
          <w:rFonts w:hint="cs"/>
          <w:sz w:val="28"/>
          <w:szCs w:val="28"/>
        </w:rPr>
        <w:t>0</w:t>
      </w:r>
      <w:r w:rsidRPr="006F34D5">
        <w:rPr>
          <w:sz w:val="28"/>
          <w:szCs w:val="28"/>
        </w:rPr>
        <w:t>.</w:t>
      </w:r>
      <w:r w:rsidRPr="006F34D5">
        <w:rPr>
          <w:rFonts w:hint="cs"/>
          <w:sz w:val="28"/>
          <w:szCs w:val="28"/>
        </w:rPr>
        <w:t>2-0</w:t>
      </w:r>
      <w:r w:rsidRPr="006F34D5">
        <w:rPr>
          <w:sz w:val="28"/>
          <w:szCs w:val="28"/>
        </w:rPr>
        <w:t>.</w:t>
      </w:r>
      <w:r w:rsidRPr="006F34D5">
        <w:rPr>
          <w:rFonts w:hint="cs"/>
          <w:sz w:val="28"/>
          <w:szCs w:val="28"/>
        </w:rPr>
        <w:t>1nm</w:t>
      </w:r>
      <w:r w:rsidRPr="006F34D5">
        <w:rPr>
          <w:sz w:val="28"/>
          <w:szCs w:val="28"/>
          <w:rtl/>
        </w:rPr>
        <w:t xml:space="preserve"> أي حوالي ألف ضعف لقدرة التمييز لأقوى المجاهر الضوئية.</w:t>
      </w:r>
    </w:p>
    <w:p w:rsidR="007C7414" w:rsidRDefault="007C7414" w:rsidP="007C7414">
      <w:pPr>
        <w:rPr>
          <w:rFonts w:hint="cs"/>
          <w:sz w:val="28"/>
          <w:szCs w:val="28"/>
          <w:rtl/>
        </w:rPr>
      </w:pPr>
      <w:r w:rsidRPr="006F34D5">
        <w:rPr>
          <w:sz w:val="28"/>
          <w:szCs w:val="28"/>
          <w:rtl/>
        </w:rPr>
        <w:t xml:space="preserve">ويتركب المجهر الالكتروني من نفس الأجزاء الذي يتركب منها </w:t>
      </w:r>
      <w:proofErr w:type="spellStart"/>
      <w:r w:rsidRPr="006F34D5">
        <w:rPr>
          <w:sz w:val="28"/>
          <w:szCs w:val="28"/>
          <w:rtl/>
        </w:rPr>
        <w:t>المجهرالعادي</w:t>
      </w:r>
      <w:proofErr w:type="spellEnd"/>
      <w:r w:rsidRPr="006F34D5">
        <w:rPr>
          <w:sz w:val="28"/>
          <w:szCs w:val="28"/>
          <w:rtl/>
        </w:rPr>
        <w:t xml:space="preserve"> إلا أن الاختلاف في</w:t>
      </w:r>
      <w:r w:rsidRPr="006F34D5">
        <w:rPr>
          <w:rFonts w:hint="cs"/>
          <w:sz w:val="28"/>
          <w:szCs w:val="28"/>
          <w:rtl/>
        </w:rPr>
        <w:t xml:space="preserve"> </w:t>
      </w:r>
      <w:proofErr w:type="spellStart"/>
      <w:r w:rsidRPr="006F34D5">
        <w:rPr>
          <w:sz w:val="28"/>
          <w:szCs w:val="28"/>
          <w:rtl/>
        </w:rPr>
        <w:t>مصدرالضوء</w:t>
      </w:r>
      <w:proofErr w:type="spellEnd"/>
      <w:r w:rsidRPr="006F34D5">
        <w:rPr>
          <w:sz w:val="28"/>
          <w:szCs w:val="28"/>
          <w:rtl/>
        </w:rPr>
        <w:t xml:space="preserve"> هو من فتيلة </w:t>
      </w:r>
      <w:proofErr w:type="spellStart"/>
      <w:r w:rsidRPr="006F34D5">
        <w:rPr>
          <w:sz w:val="28"/>
          <w:szCs w:val="28"/>
          <w:rtl/>
        </w:rPr>
        <w:t>التنجستن</w:t>
      </w:r>
      <w:proofErr w:type="spellEnd"/>
      <w:r w:rsidRPr="006F34D5">
        <w:rPr>
          <w:rFonts w:hint="cs"/>
          <w:sz w:val="28"/>
          <w:szCs w:val="28"/>
          <w:rtl/>
        </w:rPr>
        <w:t xml:space="preserve"> </w:t>
      </w:r>
      <w:r w:rsidRPr="006F34D5">
        <w:rPr>
          <w:sz w:val="28"/>
          <w:szCs w:val="28"/>
          <w:rtl/>
        </w:rPr>
        <w:t>وهو المهبط الذي يمر فيه التيار.أما المكثفات والعدسات الشيئية والعينية</w:t>
      </w:r>
      <w:r w:rsidRPr="006F34D5">
        <w:rPr>
          <w:rFonts w:hint="cs"/>
          <w:sz w:val="28"/>
          <w:szCs w:val="28"/>
          <w:rtl/>
        </w:rPr>
        <w:t xml:space="preserve"> </w:t>
      </w:r>
      <w:r w:rsidRPr="006F34D5">
        <w:rPr>
          <w:sz w:val="28"/>
          <w:szCs w:val="28"/>
          <w:rtl/>
        </w:rPr>
        <w:t>فيحل محلها كل من ملف كهرومغناطيسي</w:t>
      </w:r>
      <w:r w:rsidRPr="006F34D5">
        <w:rPr>
          <w:rFonts w:hint="cs"/>
          <w:sz w:val="28"/>
          <w:szCs w:val="28"/>
        </w:rPr>
        <w:t xml:space="preserve"> </w:t>
      </w:r>
      <w:r w:rsidRPr="006F34D5">
        <w:rPr>
          <w:sz w:val="28"/>
          <w:szCs w:val="28"/>
          <w:rtl/>
        </w:rPr>
        <w:t>يمر فيه تيار متغير شدته مساوية لشدة المهبط.</w:t>
      </w:r>
    </w:p>
    <w:p w:rsidR="00157622" w:rsidRDefault="00157622" w:rsidP="007C7414">
      <w:pPr>
        <w:rPr>
          <w:rFonts w:hint="cs"/>
          <w:sz w:val="28"/>
          <w:szCs w:val="28"/>
          <w:rtl/>
        </w:rPr>
      </w:pPr>
    </w:p>
    <w:p w:rsidR="00157622" w:rsidRDefault="00157622" w:rsidP="007C7414">
      <w:pPr>
        <w:rPr>
          <w:rFonts w:hint="cs"/>
          <w:sz w:val="28"/>
          <w:szCs w:val="28"/>
          <w:rtl/>
        </w:rPr>
      </w:pPr>
    </w:p>
    <w:p w:rsidR="00157622" w:rsidRDefault="00157622" w:rsidP="007C7414">
      <w:pPr>
        <w:rPr>
          <w:rFonts w:hint="cs"/>
          <w:sz w:val="28"/>
          <w:szCs w:val="28"/>
          <w:rtl/>
        </w:rPr>
      </w:pPr>
    </w:p>
    <w:p w:rsidR="00157622" w:rsidRDefault="00157622" w:rsidP="007C7414">
      <w:pPr>
        <w:rPr>
          <w:rFonts w:hint="cs"/>
          <w:sz w:val="28"/>
          <w:szCs w:val="28"/>
          <w:rtl/>
        </w:rPr>
      </w:pPr>
    </w:p>
    <w:p w:rsidR="00157622" w:rsidRDefault="00157622" w:rsidP="007C7414">
      <w:pPr>
        <w:rPr>
          <w:rFonts w:hint="cs"/>
          <w:sz w:val="28"/>
          <w:szCs w:val="28"/>
          <w:rtl/>
        </w:rPr>
      </w:pPr>
    </w:p>
    <w:p w:rsidR="00157622" w:rsidRDefault="00157622" w:rsidP="007C7414">
      <w:pPr>
        <w:rPr>
          <w:rFonts w:hint="cs"/>
          <w:sz w:val="28"/>
          <w:szCs w:val="28"/>
          <w:rtl/>
        </w:rPr>
      </w:pPr>
    </w:p>
    <w:p w:rsidR="00157622" w:rsidRDefault="00157622" w:rsidP="007C7414">
      <w:pPr>
        <w:rPr>
          <w:rFonts w:hint="cs"/>
          <w:sz w:val="28"/>
          <w:szCs w:val="28"/>
          <w:rtl/>
        </w:rPr>
      </w:pPr>
    </w:p>
    <w:p w:rsidR="00157622" w:rsidRDefault="00157622" w:rsidP="007C7414">
      <w:pPr>
        <w:rPr>
          <w:rFonts w:hint="cs"/>
          <w:sz w:val="28"/>
          <w:szCs w:val="28"/>
          <w:rtl/>
        </w:rPr>
      </w:pPr>
    </w:p>
    <w:p w:rsidR="0007244B" w:rsidRDefault="0007244B" w:rsidP="007C7414">
      <w:pPr>
        <w:rPr>
          <w:rFonts w:hint="cs"/>
          <w:sz w:val="28"/>
          <w:szCs w:val="28"/>
          <w:rtl/>
        </w:rPr>
      </w:pPr>
    </w:p>
    <w:p w:rsidR="00157622" w:rsidRPr="008E4FB0" w:rsidRDefault="00157622" w:rsidP="00157622">
      <w:pPr>
        <w:rPr>
          <w:b/>
          <w:bCs/>
          <w:i/>
          <w:iCs/>
          <w:color w:val="FF0000"/>
          <w:sz w:val="32"/>
          <w:szCs w:val="32"/>
          <w:u w:val="single"/>
          <w:rtl/>
        </w:rPr>
      </w:pPr>
      <w:r w:rsidRPr="008E4FB0">
        <w:rPr>
          <w:rFonts w:hint="cs"/>
          <w:b/>
          <w:bCs/>
          <w:i/>
          <w:iCs/>
          <w:color w:val="FF0000"/>
          <w:sz w:val="32"/>
          <w:szCs w:val="32"/>
          <w:u w:val="single"/>
          <w:rtl/>
        </w:rPr>
        <w:lastRenderedPageBreak/>
        <w:t xml:space="preserve">السؤال </w:t>
      </w:r>
      <w:proofErr w:type="spellStart"/>
      <w:r w:rsidRPr="008E4FB0">
        <w:rPr>
          <w:rFonts w:hint="cs"/>
          <w:b/>
          <w:bCs/>
          <w:i/>
          <w:iCs/>
          <w:color w:val="FF0000"/>
          <w:sz w:val="32"/>
          <w:szCs w:val="32"/>
          <w:u w:val="single"/>
          <w:rtl/>
        </w:rPr>
        <w:t>الثانى</w:t>
      </w:r>
      <w:proofErr w:type="spellEnd"/>
      <w:r w:rsidRPr="008E4FB0">
        <w:rPr>
          <w:rFonts w:hint="cs"/>
          <w:b/>
          <w:bCs/>
          <w:i/>
          <w:iCs/>
          <w:color w:val="FF0000"/>
          <w:sz w:val="32"/>
          <w:szCs w:val="32"/>
          <w:u w:val="single"/>
          <w:rtl/>
        </w:rPr>
        <w:t xml:space="preserve"> :</w:t>
      </w:r>
    </w:p>
    <w:p w:rsidR="00157622" w:rsidRPr="008E4FB0" w:rsidRDefault="00157622" w:rsidP="00157622">
      <w:pPr>
        <w:pStyle w:val="a4"/>
        <w:spacing w:after="0" w:line="240" w:lineRule="auto"/>
        <w:ind w:left="435"/>
        <w:rPr>
          <w:rFonts w:hint="cs"/>
          <w:b/>
          <w:bCs/>
          <w:sz w:val="32"/>
          <w:szCs w:val="32"/>
          <w:rtl/>
        </w:rPr>
      </w:pPr>
      <w:r w:rsidRPr="008E4FB0">
        <w:rPr>
          <w:rFonts w:hint="cs"/>
          <w:b/>
          <w:bCs/>
          <w:sz w:val="32"/>
          <w:szCs w:val="32"/>
          <w:rtl/>
        </w:rPr>
        <w:t xml:space="preserve">أذكر طرق تفاعل المادة مع الشعاع </w:t>
      </w:r>
      <w:proofErr w:type="spellStart"/>
      <w:r w:rsidRPr="008E4FB0">
        <w:rPr>
          <w:rFonts w:hint="cs"/>
          <w:b/>
          <w:bCs/>
          <w:sz w:val="32"/>
          <w:szCs w:val="32"/>
          <w:rtl/>
        </w:rPr>
        <w:t>الالكترونى</w:t>
      </w:r>
      <w:proofErr w:type="spellEnd"/>
      <w:r w:rsidRPr="008E4FB0">
        <w:rPr>
          <w:rFonts w:hint="cs"/>
          <w:b/>
          <w:bCs/>
          <w:sz w:val="32"/>
          <w:szCs w:val="32"/>
          <w:rtl/>
        </w:rPr>
        <w:t xml:space="preserve"> الساقط  بالتفصيل مع التوضيح بالرسم .</w:t>
      </w:r>
    </w:p>
    <w:p w:rsidR="0007244B" w:rsidRDefault="0007244B" w:rsidP="00157622">
      <w:pPr>
        <w:pStyle w:val="a4"/>
        <w:spacing w:after="0" w:line="240" w:lineRule="auto"/>
        <w:ind w:left="435"/>
        <w:rPr>
          <w:rFonts w:hint="cs"/>
          <w:b/>
          <w:bCs/>
          <w:sz w:val="28"/>
          <w:szCs w:val="28"/>
          <w:rtl/>
        </w:rPr>
      </w:pPr>
    </w:p>
    <w:p w:rsidR="0007244B" w:rsidRPr="0007244B" w:rsidRDefault="0007244B" w:rsidP="0007244B">
      <w:pPr>
        <w:pStyle w:val="a4"/>
        <w:spacing w:after="0" w:line="240" w:lineRule="auto"/>
        <w:ind w:left="435" w:hanging="436"/>
        <w:rPr>
          <w:rFonts w:hint="cs"/>
          <w:b/>
          <w:bCs/>
          <w:color w:val="FF0000"/>
          <w:sz w:val="36"/>
          <w:szCs w:val="36"/>
          <w:u w:val="single"/>
          <w:rtl/>
        </w:rPr>
      </w:pPr>
      <w:r w:rsidRPr="0007244B">
        <w:rPr>
          <w:rFonts w:hint="cs"/>
          <w:b/>
          <w:bCs/>
          <w:color w:val="FF0000"/>
          <w:sz w:val="36"/>
          <w:szCs w:val="36"/>
          <w:u w:val="single"/>
          <w:rtl/>
        </w:rPr>
        <w:t xml:space="preserve">الإجابة </w:t>
      </w:r>
    </w:p>
    <w:p w:rsidR="0007244B" w:rsidRPr="0007244B" w:rsidRDefault="0007244B" w:rsidP="00157622">
      <w:pPr>
        <w:pStyle w:val="a4"/>
        <w:spacing w:after="0" w:line="240" w:lineRule="auto"/>
        <w:ind w:left="435"/>
        <w:rPr>
          <w:rFonts w:hint="cs"/>
          <w:b/>
          <w:bCs/>
          <w:color w:val="FF0000"/>
          <w:sz w:val="36"/>
          <w:szCs w:val="36"/>
          <w:rtl/>
        </w:rPr>
      </w:pPr>
    </w:p>
    <w:p w:rsidR="00157622" w:rsidRPr="008E4FB0" w:rsidRDefault="00157622" w:rsidP="0007244B">
      <w:pPr>
        <w:jc w:val="lowKashida"/>
        <w:rPr>
          <w:rFonts w:hint="cs"/>
          <w:b/>
          <w:bCs/>
          <w:sz w:val="32"/>
          <w:szCs w:val="32"/>
          <w:u w:val="single"/>
          <w:rtl/>
          <w:lang w:bidi="ar-EG"/>
        </w:rPr>
      </w:pPr>
      <w:r w:rsidRPr="008E4FB0">
        <w:rPr>
          <w:rFonts w:hint="cs"/>
          <w:b/>
          <w:bCs/>
          <w:sz w:val="32"/>
          <w:szCs w:val="32"/>
          <w:u w:val="single"/>
          <w:rtl/>
          <w:lang w:bidi="ar-EG"/>
        </w:rPr>
        <w:t>طرق تفاعل المادة (العينة</w:t>
      </w:r>
      <w:r w:rsidRPr="00C7194A">
        <w:rPr>
          <w:rFonts w:hint="cs"/>
          <w:b/>
          <w:bCs/>
          <w:color w:val="FF0000"/>
          <w:sz w:val="32"/>
          <w:szCs w:val="32"/>
          <w:u w:val="single"/>
          <w:rtl/>
          <w:lang w:bidi="ar-EG"/>
        </w:rPr>
        <w:t xml:space="preserve"> </w:t>
      </w:r>
      <w:r w:rsidRPr="00C7194A">
        <w:rPr>
          <w:b/>
          <w:bCs/>
          <w:color w:val="00B0F0"/>
          <w:sz w:val="32"/>
          <w:szCs w:val="32"/>
          <w:u w:val="single"/>
          <w:lang w:bidi="ar-EG"/>
        </w:rPr>
        <w:t>sample</w:t>
      </w:r>
      <w:r w:rsidRPr="008E4FB0">
        <w:rPr>
          <w:rFonts w:hint="cs"/>
          <w:b/>
          <w:bCs/>
          <w:sz w:val="32"/>
          <w:szCs w:val="32"/>
          <w:u w:val="single"/>
          <w:rtl/>
          <w:lang w:bidi="ar-EG"/>
        </w:rPr>
        <w:t>) مع (الشعاع الساقط</w:t>
      </w:r>
      <w:r w:rsidRPr="00C7194A">
        <w:rPr>
          <w:rFonts w:hint="cs"/>
          <w:b/>
          <w:bCs/>
          <w:color w:val="FF0000"/>
          <w:sz w:val="32"/>
          <w:szCs w:val="32"/>
          <w:u w:val="single"/>
          <w:rtl/>
          <w:lang w:bidi="ar-EG"/>
        </w:rPr>
        <w:t xml:space="preserve"> </w:t>
      </w:r>
      <w:r w:rsidRPr="00DA4932">
        <w:rPr>
          <w:b/>
          <w:bCs/>
          <w:sz w:val="32"/>
          <w:szCs w:val="32"/>
          <w:u w:val="single"/>
          <w:lang w:bidi="ar-EG"/>
        </w:rPr>
        <w:t>(</w:t>
      </w:r>
      <w:r w:rsidRPr="00C7194A">
        <w:rPr>
          <w:b/>
          <w:bCs/>
          <w:color w:val="00B0F0"/>
          <w:sz w:val="32"/>
          <w:szCs w:val="32"/>
          <w:u w:val="single"/>
          <w:lang w:bidi="ar-EG"/>
        </w:rPr>
        <w:t>Incident Beam</w:t>
      </w:r>
      <w:r w:rsidRPr="00C7194A">
        <w:rPr>
          <w:rFonts w:hint="cs"/>
          <w:b/>
          <w:bCs/>
          <w:color w:val="FF0000"/>
          <w:sz w:val="32"/>
          <w:szCs w:val="32"/>
          <w:u w:val="single"/>
          <w:rtl/>
          <w:lang w:bidi="ar-EG"/>
        </w:rPr>
        <w:t xml:space="preserve"> </w:t>
      </w:r>
      <w:r w:rsidRPr="008E4FB0">
        <w:rPr>
          <w:rFonts w:hint="cs"/>
          <w:b/>
          <w:bCs/>
          <w:sz w:val="32"/>
          <w:szCs w:val="32"/>
          <w:u w:val="single"/>
          <w:rtl/>
          <w:lang w:bidi="ar-EG"/>
        </w:rPr>
        <w:t>(الكترونات ،</w:t>
      </w:r>
      <w:r w:rsidRPr="00C7194A">
        <w:rPr>
          <w:rFonts w:hint="cs"/>
          <w:b/>
          <w:bCs/>
          <w:color w:val="FF0000"/>
          <w:sz w:val="32"/>
          <w:szCs w:val="32"/>
          <w:u w:val="single"/>
          <w:rtl/>
          <w:lang w:bidi="ar-EG"/>
        </w:rPr>
        <w:t xml:space="preserve"> </w:t>
      </w:r>
      <w:proofErr w:type="spellStart"/>
      <w:r w:rsidRPr="008E4FB0">
        <w:rPr>
          <w:rFonts w:hint="cs"/>
          <w:b/>
          <w:bCs/>
          <w:sz w:val="32"/>
          <w:szCs w:val="32"/>
          <w:u w:val="single"/>
          <w:rtl/>
          <w:lang w:bidi="ar-EG"/>
        </w:rPr>
        <w:t>فوتونات</w:t>
      </w:r>
      <w:proofErr w:type="spellEnd"/>
      <w:r w:rsidRPr="008E4FB0">
        <w:rPr>
          <w:rFonts w:hint="cs"/>
          <w:b/>
          <w:bCs/>
          <w:sz w:val="32"/>
          <w:szCs w:val="32"/>
          <w:u w:val="single"/>
          <w:rtl/>
          <w:lang w:bidi="ar-EG"/>
        </w:rPr>
        <w:t xml:space="preserve"> ،أيونات ، </w:t>
      </w:r>
      <w:proofErr w:type="spellStart"/>
      <w:r w:rsidRPr="008E4FB0">
        <w:rPr>
          <w:rFonts w:hint="cs"/>
          <w:b/>
          <w:bCs/>
          <w:sz w:val="32"/>
          <w:szCs w:val="32"/>
          <w:u w:val="single"/>
          <w:rtl/>
          <w:lang w:bidi="ar-EG"/>
        </w:rPr>
        <w:t>آشعة</w:t>
      </w:r>
      <w:proofErr w:type="spellEnd"/>
      <w:r w:rsidRPr="008E4FB0">
        <w:rPr>
          <w:rFonts w:hint="cs"/>
          <w:b/>
          <w:bCs/>
          <w:sz w:val="32"/>
          <w:szCs w:val="32"/>
          <w:u w:val="single"/>
          <w:rtl/>
          <w:lang w:bidi="ar-EG"/>
        </w:rPr>
        <w:t xml:space="preserve"> </w:t>
      </w:r>
      <w:proofErr w:type="spellStart"/>
      <w:r w:rsidRPr="008E4FB0">
        <w:rPr>
          <w:rFonts w:hint="cs"/>
          <w:b/>
          <w:bCs/>
          <w:sz w:val="32"/>
          <w:szCs w:val="32"/>
          <w:u w:val="single"/>
          <w:rtl/>
          <w:lang w:bidi="ar-EG"/>
        </w:rPr>
        <w:t>جاما</w:t>
      </w:r>
      <w:proofErr w:type="spellEnd"/>
      <w:r w:rsidRPr="008E4FB0">
        <w:rPr>
          <w:rFonts w:hint="cs"/>
          <w:b/>
          <w:bCs/>
          <w:sz w:val="32"/>
          <w:szCs w:val="32"/>
          <w:u w:val="single"/>
          <w:rtl/>
          <w:lang w:bidi="ar-EG"/>
        </w:rPr>
        <w:t xml:space="preserve"> ، </w:t>
      </w:r>
      <w:proofErr w:type="spellStart"/>
      <w:r w:rsidRPr="008E4FB0">
        <w:rPr>
          <w:rFonts w:hint="cs"/>
          <w:b/>
          <w:bCs/>
          <w:sz w:val="32"/>
          <w:szCs w:val="32"/>
          <w:u w:val="single"/>
          <w:rtl/>
          <w:lang w:bidi="ar-EG"/>
        </w:rPr>
        <w:t>آشعة</w:t>
      </w:r>
      <w:proofErr w:type="spellEnd"/>
      <w:r w:rsidRPr="008E4FB0">
        <w:rPr>
          <w:rFonts w:hint="cs"/>
          <w:b/>
          <w:bCs/>
          <w:sz w:val="32"/>
          <w:szCs w:val="32"/>
          <w:u w:val="single"/>
          <w:rtl/>
          <w:lang w:bidi="ar-EG"/>
        </w:rPr>
        <w:t xml:space="preserve"> </w:t>
      </w:r>
      <w:proofErr w:type="spellStart"/>
      <w:r w:rsidRPr="008E4FB0">
        <w:rPr>
          <w:rFonts w:hint="cs"/>
          <w:b/>
          <w:bCs/>
          <w:sz w:val="32"/>
          <w:szCs w:val="32"/>
          <w:u w:val="single"/>
          <w:rtl/>
          <w:lang w:bidi="ar-EG"/>
        </w:rPr>
        <w:t>الفا</w:t>
      </w:r>
      <w:proofErr w:type="spellEnd"/>
      <w:r w:rsidRPr="008E4FB0">
        <w:rPr>
          <w:rFonts w:hint="cs"/>
          <w:b/>
          <w:bCs/>
          <w:sz w:val="32"/>
          <w:szCs w:val="32"/>
          <w:u w:val="single"/>
          <w:rtl/>
          <w:lang w:bidi="ar-EG"/>
        </w:rPr>
        <w:t xml:space="preserve"> )</w:t>
      </w:r>
    </w:p>
    <w:p w:rsidR="00157622" w:rsidRDefault="00157622" w:rsidP="00157622">
      <w:pPr>
        <w:jc w:val="lowKashida"/>
        <w:rPr>
          <w:rFonts w:hint="cs"/>
          <w:b/>
          <w:bCs/>
          <w:rtl/>
          <w:lang w:bidi="ar-EG"/>
        </w:rPr>
      </w:pPr>
      <w:r>
        <w:rPr>
          <w:noProof/>
        </w:rPr>
        <w:drawing>
          <wp:inline distT="0" distB="0" distL="0" distR="0">
            <wp:extent cx="3810000" cy="1847850"/>
            <wp:effectExtent l="0" t="0" r="0" b="0"/>
            <wp:docPr id="9" name="صورة 2" descr="sem3.gif (3481 by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m3.gif (3481 bytes)"/>
                    <pic:cNvPicPr>
                      <a:picLocks noChangeAspect="1" noChangeArrowheads="1"/>
                    </pic:cNvPicPr>
                  </pic:nvPicPr>
                  <pic:blipFill>
                    <a:blip r:embed="rId16"/>
                    <a:srcRect/>
                    <a:stretch>
                      <a:fillRect/>
                    </a:stretch>
                  </pic:blipFill>
                  <pic:spPr bwMode="auto">
                    <a:xfrm>
                      <a:off x="0" y="0"/>
                      <a:ext cx="3810000" cy="1847850"/>
                    </a:xfrm>
                    <a:prstGeom prst="rect">
                      <a:avLst/>
                    </a:prstGeom>
                    <a:noFill/>
                    <a:ln w="9525">
                      <a:noFill/>
                      <a:miter lim="800000"/>
                      <a:headEnd/>
                      <a:tailEnd/>
                    </a:ln>
                  </pic:spPr>
                </pic:pic>
              </a:graphicData>
            </a:graphic>
          </wp:inline>
        </w:drawing>
      </w:r>
    </w:p>
    <w:p w:rsidR="00157622" w:rsidRPr="003F002C" w:rsidRDefault="00157622" w:rsidP="00157622">
      <w:pPr>
        <w:jc w:val="lowKashida"/>
        <w:rPr>
          <w:rFonts w:hint="cs"/>
          <w:b/>
          <w:bCs/>
          <w:i/>
          <w:iCs/>
          <w:color w:val="FF0000"/>
          <w:u w:val="single"/>
          <w:rtl/>
          <w:lang w:bidi="ar-EG"/>
        </w:rPr>
      </w:pPr>
      <w:r w:rsidRPr="003F002C">
        <w:rPr>
          <w:b/>
          <w:bCs/>
          <w:i/>
          <w:iCs/>
          <w:color w:val="FF0000"/>
          <w:u w:val="single"/>
          <w:lang w:bidi="ar-EG"/>
        </w:rPr>
        <w:t>Secondary electrons</w:t>
      </w:r>
      <w:r w:rsidRPr="003F002C">
        <w:rPr>
          <w:rFonts w:hint="cs"/>
          <w:b/>
          <w:bCs/>
          <w:i/>
          <w:iCs/>
          <w:color w:val="FF0000"/>
          <w:u w:val="single"/>
          <w:rtl/>
          <w:lang w:bidi="ar-EG"/>
        </w:rPr>
        <w:t xml:space="preserve"> (الكترونات ثانوية)</w:t>
      </w:r>
    </w:p>
    <w:p w:rsidR="00157622" w:rsidRPr="00A25970" w:rsidRDefault="00157622" w:rsidP="00157622">
      <w:pPr>
        <w:jc w:val="lowKashida"/>
        <w:rPr>
          <w:rFonts w:hint="cs"/>
          <w:rtl/>
          <w:lang w:bidi="ar-EG"/>
        </w:rPr>
      </w:pPr>
      <w:r w:rsidRPr="00A25970">
        <w:rPr>
          <w:rFonts w:hint="cs"/>
          <w:rtl/>
          <w:lang w:bidi="ar-EG"/>
        </w:rPr>
        <w:t>الكترونات</w:t>
      </w:r>
      <w:r>
        <w:rPr>
          <w:rFonts w:hint="cs"/>
          <w:rtl/>
          <w:lang w:bidi="ar-EG"/>
        </w:rPr>
        <w:t xml:space="preserve"> تنبعث </w:t>
      </w:r>
      <w:proofErr w:type="spellStart"/>
      <w:r>
        <w:rPr>
          <w:rFonts w:hint="cs"/>
          <w:rtl/>
          <w:lang w:bidi="ar-EG"/>
        </w:rPr>
        <w:t>نتيجه</w:t>
      </w:r>
      <w:proofErr w:type="spellEnd"/>
      <w:r>
        <w:rPr>
          <w:rFonts w:hint="cs"/>
          <w:rtl/>
          <w:lang w:bidi="ar-EG"/>
        </w:rPr>
        <w:t xml:space="preserve"> سقوط نوع  </w:t>
      </w:r>
      <w:proofErr w:type="spellStart"/>
      <w:r>
        <w:rPr>
          <w:rFonts w:hint="cs"/>
          <w:rtl/>
          <w:lang w:bidi="ar-EG"/>
        </w:rPr>
        <w:t>اخرمختلف</w:t>
      </w:r>
      <w:proofErr w:type="spellEnd"/>
      <w:r>
        <w:rPr>
          <w:rFonts w:hint="cs"/>
          <w:rtl/>
          <w:lang w:bidi="ar-EG"/>
        </w:rPr>
        <w:t xml:space="preserve"> من </w:t>
      </w:r>
      <w:proofErr w:type="spellStart"/>
      <w:r>
        <w:rPr>
          <w:rFonts w:hint="cs"/>
          <w:rtl/>
          <w:lang w:bidi="ar-EG"/>
        </w:rPr>
        <w:t>الاشعه</w:t>
      </w:r>
      <w:proofErr w:type="spellEnd"/>
      <w:r>
        <w:rPr>
          <w:rFonts w:hint="cs"/>
          <w:rtl/>
          <w:lang w:bidi="ar-EG"/>
        </w:rPr>
        <w:t xml:space="preserve"> . مثل </w:t>
      </w:r>
      <w:proofErr w:type="spellStart"/>
      <w:r>
        <w:rPr>
          <w:rFonts w:hint="cs"/>
          <w:rtl/>
          <w:lang w:bidi="ar-EG"/>
        </w:rPr>
        <w:t>فوتونات</w:t>
      </w:r>
      <w:proofErr w:type="spellEnd"/>
      <w:r>
        <w:rPr>
          <w:rFonts w:hint="cs"/>
          <w:rtl/>
          <w:lang w:bidi="ar-EG"/>
        </w:rPr>
        <w:t xml:space="preserve"> تسقط فتنبعث الكترونات .</w:t>
      </w:r>
    </w:p>
    <w:p w:rsidR="00157622" w:rsidRDefault="00157622" w:rsidP="00157622">
      <w:pPr>
        <w:ind w:firstLine="720"/>
        <w:rPr>
          <w:rtl/>
        </w:rPr>
      </w:pPr>
      <w:r>
        <w:rPr>
          <w:rtl/>
        </w:rPr>
        <w:t>ظاهرة الانبعاث الثانوي ظاهرة فيزيائية في الصمامات المفرغة خصوصا. فعند سقوط جسيم ما على مادة محكومة بهذه الظاهرة, فإنه يحض جسيمات أخرى على الانبعاث, يسمى الجسيم الساقط بالجسيم الابتدائي, ويسمى الجسيم المنبعث بالجسيم الثانوي. قد يكون الجسيم الابتدائي إما إلكترونا أو أيونا أو أشعة سين</w:t>
      </w:r>
      <w:r>
        <w:rPr>
          <w:rFonts w:hint="cs"/>
          <w:rtl/>
        </w:rPr>
        <w:t>ية</w:t>
      </w:r>
      <w:r>
        <w:rPr>
          <w:rtl/>
        </w:rPr>
        <w:t xml:space="preserve"> أو أشعة </w:t>
      </w:r>
      <w:proofErr w:type="spellStart"/>
      <w:r>
        <w:rPr>
          <w:rFonts w:hint="cs"/>
          <w:rtl/>
        </w:rPr>
        <w:t>ج</w:t>
      </w:r>
      <w:r>
        <w:rPr>
          <w:rtl/>
        </w:rPr>
        <w:t>اما</w:t>
      </w:r>
      <w:proofErr w:type="spellEnd"/>
      <w:r>
        <w:rPr>
          <w:rtl/>
        </w:rPr>
        <w:t>. أما الجسيم الثانوي فيمكن أن يكون:</w:t>
      </w:r>
    </w:p>
    <w:p w:rsidR="00157622" w:rsidRDefault="00157622" w:rsidP="00157622">
      <w:pPr>
        <w:ind w:firstLine="720"/>
        <w:jc w:val="lowKashida"/>
        <w:rPr>
          <w:rtl/>
        </w:rPr>
      </w:pPr>
      <w:r>
        <w:rPr>
          <w:rtl/>
        </w:rPr>
        <w:t>إلكترون: في هذه الحالية يسمى الإلكترون إلكترونا ثانويا.</w:t>
      </w:r>
    </w:p>
    <w:p w:rsidR="00157622" w:rsidRDefault="00157622" w:rsidP="00157622">
      <w:pPr>
        <w:ind w:firstLine="720"/>
        <w:jc w:val="lowKashida"/>
        <w:rPr>
          <w:rtl/>
        </w:rPr>
      </w:pPr>
      <w:r>
        <w:rPr>
          <w:rtl/>
        </w:rPr>
        <w:t>أيون: و يسمى أيون ثانوي.</w:t>
      </w:r>
    </w:p>
    <w:p w:rsidR="00157622" w:rsidRDefault="00157622" w:rsidP="0007244B">
      <w:pPr>
        <w:ind w:firstLine="720"/>
        <w:jc w:val="lowKashida"/>
        <w:rPr>
          <w:rFonts w:hint="cs"/>
          <w:rtl/>
        </w:rPr>
      </w:pPr>
      <w:proofErr w:type="spellStart"/>
      <w:r>
        <w:rPr>
          <w:rtl/>
        </w:rPr>
        <w:t>فوتون</w:t>
      </w:r>
      <w:proofErr w:type="spellEnd"/>
      <w:r>
        <w:rPr>
          <w:rtl/>
        </w:rPr>
        <w:t xml:space="preserve">: و تسمى الظاهرة حينها </w:t>
      </w:r>
      <w:proofErr w:type="spellStart"/>
      <w:r>
        <w:rPr>
          <w:rtl/>
        </w:rPr>
        <w:t>بـا</w:t>
      </w:r>
      <w:r>
        <w:rPr>
          <w:rFonts w:hint="cs"/>
          <w:rtl/>
        </w:rPr>
        <w:t>لأ</w:t>
      </w:r>
      <w:r>
        <w:rPr>
          <w:rtl/>
        </w:rPr>
        <w:t>نبعاث</w:t>
      </w:r>
      <w:proofErr w:type="spellEnd"/>
      <w:r>
        <w:rPr>
          <w:rtl/>
        </w:rPr>
        <w:t xml:space="preserve"> </w:t>
      </w:r>
      <w:proofErr w:type="spellStart"/>
      <w:r>
        <w:rPr>
          <w:rFonts w:hint="cs"/>
          <w:rtl/>
        </w:rPr>
        <w:t>الكهرو</w:t>
      </w:r>
      <w:r>
        <w:rPr>
          <w:rtl/>
        </w:rPr>
        <w:t>ضوئي</w:t>
      </w:r>
      <w:proofErr w:type="spellEnd"/>
      <w:r>
        <w:rPr>
          <w:rtl/>
        </w:rPr>
        <w:t>.</w:t>
      </w:r>
    </w:p>
    <w:p w:rsidR="00157622" w:rsidRPr="000576CB" w:rsidRDefault="00157622" w:rsidP="000576CB">
      <w:pPr>
        <w:ind w:firstLine="720"/>
        <w:jc w:val="lowKashida"/>
        <w:rPr>
          <w:rFonts w:hint="cs"/>
          <w:rtl/>
        </w:rPr>
      </w:pPr>
      <w:r>
        <w:rPr>
          <w:rtl/>
        </w:rPr>
        <w:t xml:space="preserve">لو أخذنا الإلكترون كمثال, فحين يسقط على المادة بسرعة كبيرة فإنه سيخترق الذرة و يدخل المدار الإلكتروني الخاص بالذرة, و بما أن سرعته كبيرة فلن تتمكن النواة الموجبة من جذبه رغم أن شحنته سالبة, لكن و أثناء عبوره </w:t>
      </w:r>
      <w:r w:rsidRPr="00FE76C0">
        <w:rPr>
          <w:b/>
          <w:bCs/>
          <w:color w:val="FF0000"/>
          <w:rtl/>
        </w:rPr>
        <w:t xml:space="preserve">المدار </w:t>
      </w:r>
      <w:r w:rsidRPr="00FE76C0">
        <w:rPr>
          <w:rFonts w:hint="cs"/>
          <w:b/>
          <w:bCs/>
          <w:color w:val="FF0000"/>
          <w:rtl/>
        </w:rPr>
        <w:t xml:space="preserve">فأنه </w:t>
      </w:r>
      <w:r w:rsidRPr="00EB52F8">
        <w:rPr>
          <w:rFonts w:hint="cs"/>
          <w:b/>
          <w:bCs/>
          <w:color w:val="4F81BD"/>
          <w:rtl/>
        </w:rPr>
        <w:t>يقابل</w:t>
      </w:r>
      <w:r w:rsidRPr="00FE76C0">
        <w:rPr>
          <w:b/>
          <w:bCs/>
          <w:color w:val="FF0000"/>
          <w:rtl/>
        </w:rPr>
        <w:t xml:space="preserve"> الإلكترونات السالبة </w:t>
      </w:r>
      <w:r w:rsidRPr="00FE76C0">
        <w:rPr>
          <w:rFonts w:hint="cs"/>
          <w:b/>
          <w:bCs/>
          <w:color w:val="FF0000"/>
          <w:rtl/>
        </w:rPr>
        <w:t>و</w:t>
      </w:r>
      <w:r w:rsidRPr="00FE76C0">
        <w:rPr>
          <w:b/>
          <w:bCs/>
          <w:color w:val="FF0000"/>
          <w:rtl/>
        </w:rPr>
        <w:t xml:space="preserve"> يتنافر معها بسبب تشابه الشحنات</w:t>
      </w:r>
      <w:r>
        <w:rPr>
          <w:rtl/>
        </w:rPr>
        <w:t xml:space="preserve">. قد تنجم تلك </w:t>
      </w:r>
      <w:proofErr w:type="spellStart"/>
      <w:r>
        <w:rPr>
          <w:rtl/>
        </w:rPr>
        <w:t>المنافرة</w:t>
      </w:r>
      <w:proofErr w:type="spellEnd"/>
      <w:r>
        <w:rPr>
          <w:rtl/>
        </w:rPr>
        <w:t xml:space="preserve"> عن تحرير عدد من إلكترونات المدار و جعلها تسبح (ت</w:t>
      </w:r>
      <w:r>
        <w:rPr>
          <w:rFonts w:hint="cs"/>
          <w:rtl/>
        </w:rPr>
        <w:t>نب</w:t>
      </w:r>
      <w:r>
        <w:rPr>
          <w:rtl/>
        </w:rPr>
        <w:t>عث) لكن ببطء</w:t>
      </w:r>
      <w:r>
        <w:rPr>
          <w:rFonts w:hint="cs"/>
          <w:rtl/>
        </w:rPr>
        <w:t xml:space="preserve"> </w:t>
      </w:r>
      <w:r>
        <w:rPr>
          <w:rtl/>
        </w:rPr>
        <w:t>. لحصول ذلك ينبغي أن تكون طاقة الإلكترون الساقط كافية لتحرير الإلكترونات. تدعى تلك الإلكترونات البطيئة إلكترونات ثانوية.</w:t>
      </w:r>
    </w:p>
    <w:p w:rsidR="00157622" w:rsidRPr="000576CB" w:rsidRDefault="00157622" w:rsidP="000576CB">
      <w:pPr>
        <w:jc w:val="lowKashida"/>
        <w:rPr>
          <w:rFonts w:hint="cs"/>
          <w:b/>
          <w:bCs/>
          <w:i/>
          <w:iCs/>
          <w:color w:val="FF0000"/>
          <w:sz w:val="28"/>
          <w:szCs w:val="28"/>
          <w:u w:val="single"/>
          <w:rtl/>
          <w:lang w:bidi="ar-EG"/>
        </w:rPr>
      </w:pPr>
      <w:r w:rsidRPr="003F002C">
        <w:rPr>
          <w:b/>
          <w:bCs/>
          <w:i/>
          <w:iCs/>
          <w:color w:val="FF0000"/>
          <w:sz w:val="28"/>
          <w:szCs w:val="28"/>
          <w:u w:val="single"/>
          <w:lang w:bidi="ar-EG"/>
        </w:rPr>
        <w:t xml:space="preserve"> Primary backscattered electron </w:t>
      </w:r>
      <w:r w:rsidRPr="003F002C">
        <w:rPr>
          <w:rFonts w:hint="cs"/>
          <w:b/>
          <w:bCs/>
          <w:i/>
          <w:iCs/>
          <w:color w:val="FF0000"/>
          <w:sz w:val="28"/>
          <w:szCs w:val="28"/>
          <w:u w:val="single"/>
          <w:rtl/>
          <w:lang w:bidi="ar-EG"/>
        </w:rPr>
        <w:t xml:space="preserve">(الكترونات </w:t>
      </w:r>
      <w:proofErr w:type="spellStart"/>
      <w:r w:rsidRPr="003F002C">
        <w:rPr>
          <w:rFonts w:hint="cs"/>
          <w:b/>
          <w:bCs/>
          <w:i/>
          <w:iCs/>
          <w:color w:val="FF0000"/>
          <w:sz w:val="28"/>
          <w:szCs w:val="28"/>
          <w:u w:val="single"/>
          <w:rtl/>
          <w:lang w:bidi="ar-EG"/>
        </w:rPr>
        <w:t>اولية</w:t>
      </w:r>
      <w:proofErr w:type="spellEnd"/>
      <w:r w:rsidRPr="003F002C">
        <w:rPr>
          <w:rFonts w:hint="cs"/>
          <w:b/>
          <w:bCs/>
          <w:i/>
          <w:iCs/>
          <w:color w:val="FF0000"/>
          <w:sz w:val="28"/>
          <w:szCs w:val="28"/>
          <w:u w:val="single"/>
          <w:rtl/>
          <w:lang w:bidi="ar-EG"/>
        </w:rPr>
        <w:t xml:space="preserve"> متناثرة) .</w:t>
      </w:r>
    </w:p>
    <w:p w:rsidR="00157622" w:rsidRDefault="00157622" w:rsidP="000576CB">
      <w:pPr>
        <w:jc w:val="lowKashida"/>
        <w:rPr>
          <w:rFonts w:hint="cs"/>
          <w:rtl/>
          <w:lang w:bidi="ar-EG"/>
        </w:rPr>
      </w:pPr>
      <w:proofErr w:type="spellStart"/>
      <w:r w:rsidRPr="00B1669C">
        <w:rPr>
          <w:rFonts w:hint="cs"/>
          <w:rtl/>
          <w:lang w:bidi="ar-EG"/>
        </w:rPr>
        <w:t>الكترون</w:t>
      </w:r>
      <w:proofErr w:type="spellEnd"/>
      <w:r>
        <w:rPr>
          <w:rFonts w:hint="cs"/>
          <w:rtl/>
          <w:lang w:bidi="ar-EG"/>
        </w:rPr>
        <w:t xml:space="preserve">  أولى </w:t>
      </w:r>
      <w:r w:rsidRPr="009036E0">
        <w:rPr>
          <w:i/>
          <w:iCs/>
          <w:lang w:bidi="ar-EG"/>
        </w:rPr>
        <w:t>Primary)</w:t>
      </w:r>
      <w:r w:rsidRPr="009036E0">
        <w:rPr>
          <w:rFonts w:hint="cs"/>
          <w:rtl/>
          <w:lang w:bidi="ar-EG"/>
        </w:rPr>
        <w:t xml:space="preserve"> )</w:t>
      </w:r>
      <w:r>
        <w:rPr>
          <w:rFonts w:hint="cs"/>
          <w:rtl/>
          <w:lang w:bidi="ar-EG"/>
        </w:rPr>
        <w:t xml:space="preserve"> يسقط على المادة (الذرة) ويخرج كما هو </w:t>
      </w:r>
      <w:proofErr w:type="spellStart"/>
      <w:r>
        <w:rPr>
          <w:rFonts w:hint="cs"/>
          <w:rtl/>
          <w:lang w:bidi="ar-EG"/>
        </w:rPr>
        <w:t>الكترونا</w:t>
      </w:r>
      <w:proofErr w:type="spellEnd"/>
      <w:r>
        <w:rPr>
          <w:rFonts w:hint="cs"/>
          <w:rtl/>
          <w:lang w:bidi="ar-EG"/>
        </w:rPr>
        <w:t xml:space="preserve"> </w:t>
      </w:r>
      <w:proofErr w:type="spellStart"/>
      <w:r>
        <w:rPr>
          <w:rFonts w:hint="cs"/>
          <w:rtl/>
          <w:lang w:bidi="ar-EG"/>
        </w:rPr>
        <w:t>اوليا</w:t>
      </w:r>
      <w:proofErr w:type="spellEnd"/>
      <w:r>
        <w:rPr>
          <w:rFonts w:hint="cs"/>
          <w:rtl/>
          <w:lang w:bidi="ar-EG"/>
        </w:rPr>
        <w:t xml:space="preserve"> .</w:t>
      </w:r>
    </w:p>
    <w:p w:rsidR="00157622" w:rsidRDefault="00157622" w:rsidP="000576CB">
      <w:pPr>
        <w:jc w:val="lowKashida"/>
        <w:rPr>
          <w:rFonts w:hint="cs"/>
          <w:rtl/>
          <w:lang w:bidi="ar-EG"/>
        </w:rPr>
      </w:pPr>
      <w:proofErr w:type="spellStart"/>
      <w:r>
        <w:rPr>
          <w:rFonts w:hint="cs"/>
          <w:rtl/>
          <w:lang w:bidi="ar-EG"/>
        </w:rPr>
        <w:t>اى</w:t>
      </w:r>
      <w:proofErr w:type="spellEnd"/>
      <w:r w:rsidRPr="003013CE">
        <w:rPr>
          <w:rtl/>
          <w:lang w:bidi="ar-EG"/>
        </w:rPr>
        <w:t xml:space="preserve"> يسقط الإلكترون على المادة بطاقة كافية,</w:t>
      </w:r>
      <w:r w:rsidRPr="00DB1F2B">
        <w:rPr>
          <w:color w:val="FF0000"/>
          <w:rtl/>
          <w:lang w:bidi="ar-EG"/>
        </w:rPr>
        <w:t xml:space="preserve"> </w:t>
      </w:r>
      <w:r w:rsidRPr="00FE76C0">
        <w:rPr>
          <w:b/>
          <w:bCs/>
          <w:color w:val="FF0000"/>
          <w:rtl/>
          <w:lang w:bidi="ar-EG"/>
        </w:rPr>
        <w:t xml:space="preserve">و لكن </w:t>
      </w:r>
      <w:proofErr w:type="spellStart"/>
      <w:r>
        <w:rPr>
          <w:rFonts w:hint="cs"/>
          <w:b/>
          <w:bCs/>
          <w:color w:val="4F81BD"/>
          <w:rtl/>
          <w:lang w:bidi="ar-EG"/>
        </w:rPr>
        <w:t>لايقابل</w:t>
      </w:r>
      <w:proofErr w:type="spellEnd"/>
      <w:r w:rsidRPr="00FE76C0">
        <w:rPr>
          <w:b/>
          <w:bCs/>
          <w:color w:val="FF0000"/>
          <w:rtl/>
          <w:lang w:bidi="ar-EG"/>
        </w:rPr>
        <w:t xml:space="preserve"> إلكترونات أثناء اجتيازه المدار الإلكتروني</w:t>
      </w:r>
      <w:r w:rsidRPr="003013CE">
        <w:rPr>
          <w:rtl/>
          <w:lang w:bidi="ar-EG"/>
        </w:rPr>
        <w:t xml:space="preserve">, بل قد توثر قوة جذب النواة على اتجاه </w:t>
      </w:r>
      <w:proofErr w:type="spellStart"/>
      <w:r w:rsidRPr="003013CE">
        <w:rPr>
          <w:rtl/>
          <w:lang w:bidi="ar-EG"/>
        </w:rPr>
        <w:t>الالكترون</w:t>
      </w:r>
      <w:proofErr w:type="spellEnd"/>
      <w:r w:rsidRPr="003013CE">
        <w:rPr>
          <w:rtl/>
          <w:lang w:bidi="ar-EG"/>
        </w:rPr>
        <w:t xml:space="preserve">, </w:t>
      </w:r>
      <w:r>
        <w:rPr>
          <w:rFonts w:hint="cs"/>
          <w:rtl/>
          <w:lang w:bidi="ar-EG"/>
        </w:rPr>
        <w:t>فت</w:t>
      </w:r>
      <w:r>
        <w:rPr>
          <w:rtl/>
          <w:lang w:bidi="ar-EG"/>
        </w:rPr>
        <w:t>جعل</w:t>
      </w:r>
      <w:r>
        <w:rPr>
          <w:rFonts w:hint="cs"/>
          <w:rtl/>
          <w:lang w:bidi="ar-EG"/>
        </w:rPr>
        <w:t>ه</w:t>
      </w:r>
      <w:r w:rsidRPr="003013CE">
        <w:rPr>
          <w:rtl/>
          <w:lang w:bidi="ar-EG"/>
        </w:rPr>
        <w:t xml:space="preserve"> يدور حولها و ير</w:t>
      </w:r>
      <w:r>
        <w:rPr>
          <w:rtl/>
          <w:lang w:bidi="ar-EG"/>
        </w:rPr>
        <w:t xml:space="preserve">تد على منبعه دون أن يحرر أي </w:t>
      </w:r>
      <w:proofErr w:type="spellStart"/>
      <w:r>
        <w:rPr>
          <w:rtl/>
          <w:lang w:bidi="ar-EG"/>
        </w:rPr>
        <w:t>الكترون</w:t>
      </w:r>
      <w:proofErr w:type="spellEnd"/>
      <w:r>
        <w:rPr>
          <w:rtl/>
          <w:lang w:bidi="ar-EG"/>
        </w:rPr>
        <w:t>. ي</w:t>
      </w:r>
      <w:r>
        <w:rPr>
          <w:rFonts w:hint="cs"/>
          <w:rtl/>
          <w:lang w:bidi="ar-EG"/>
        </w:rPr>
        <w:t>سمى</w:t>
      </w:r>
      <w:r w:rsidRPr="003013CE">
        <w:rPr>
          <w:rtl/>
          <w:lang w:bidi="ar-EG"/>
        </w:rPr>
        <w:t xml:space="preserve"> هذا الإلكترون</w:t>
      </w:r>
      <w:r>
        <w:rPr>
          <w:rtl/>
          <w:lang w:bidi="ar-EG"/>
        </w:rPr>
        <w:t xml:space="preserve"> </w:t>
      </w:r>
      <w:proofErr w:type="spellStart"/>
      <w:r>
        <w:rPr>
          <w:rtl/>
          <w:lang w:bidi="ar-EG"/>
        </w:rPr>
        <w:t>بـ</w:t>
      </w:r>
      <w:proofErr w:type="spellEnd"/>
      <w:r>
        <w:rPr>
          <w:rtl/>
          <w:lang w:bidi="ar-EG"/>
        </w:rPr>
        <w:t xml:space="preserve"> </w:t>
      </w:r>
      <w:proofErr w:type="spellStart"/>
      <w:r>
        <w:rPr>
          <w:rtl/>
          <w:lang w:bidi="ar-EG"/>
        </w:rPr>
        <w:t>الكترون</w:t>
      </w:r>
      <w:proofErr w:type="spellEnd"/>
      <w:r>
        <w:rPr>
          <w:rtl/>
          <w:lang w:bidi="ar-EG"/>
        </w:rPr>
        <w:t xml:space="preserve"> مرتد (</w:t>
      </w:r>
      <w:r w:rsidRPr="003013CE">
        <w:rPr>
          <w:rtl/>
          <w:lang w:bidi="ar-EG"/>
        </w:rPr>
        <w:t xml:space="preserve"> </w:t>
      </w:r>
      <w:r w:rsidRPr="003013CE">
        <w:rPr>
          <w:lang w:bidi="ar-EG"/>
        </w:rPr>
        <w:t>back-scattered electron</w:t>
      </w:r>
      <w:r w:rsidRPr="003013CE">
        <w:rPr>
          <w:rtl/>
          <w:lang w:bidi="ar-EG"/>
        </w:rPr>
        <w:t>)</w:t>
      </w:r>
      <w:r>
        <w:rPr>
          <w:rFonts w:hint="cs"/>
          <w:rtl/>
          <w:lang w:bidi="ar-EG"/>
        </w:rPr>
        <w:t xml:space="preserve"> </w:t>
      </w:r>
      <w:r w:rsidRPr="003013CE">
        <w:rPr>
          <w:rtl/>
          <w:lang w:bidi="ar-EG"/>
        </w:rPr>
        <w:t>. كلما ازداد حجم</w:t>
      </w:r>
      <w:r>
        <w:rPr>
          <w:rtl/>
          <w:lang w:bidi="ar-EG"/>
        </w:rPr>
        <w:t xml:space="preserve"> النواة, ازداد </w:t>
      </w:r>
      <w:proofErr w:type="spellStart"/>
      <w:r>
        <w:rPr>
          <w:rtl/>
          <w:lang w:bidi="ar-EG"/>
        </w:rPr>
        <w:t>رجيع</w:t>
      </w:r>
      <w:proofErr w:type="spellEnd"/>
      <w:r>
        <w:rPr>
          <w:rtl/>
          <w:lang w:bidi="ar-EG"/>
        </w:rPr>
        <w:t xml:space="preserve"> الإلكترونات</w:t>
      </w:r>
      <w:r>
        <w:rPr>
          <w:rFonts w:hint="cs"/>
          <w:rtl/>
          <w:lang w:bidi="ar-EG"/>
        </w:rPr>
        <w:t xml:space="preserve"> لأن </w:t>
      </w:r>
      <w:proofErr w:type="spellStart"/>
      <w:r>
        <w:rPr>
          <w:rFonts w:hint="cs"/>
          <w:rtl/>
          <w:lang w:bidi="ar-EG"/>
        </w:rPr>
        <w:t>ذيادة</w:t>
      </w:r>
      <w:proofErr w:type="spellEnd"/>
      <w:r>
        <w:rPr>
          <w:rFonts w:hint="cs"/>
          <w:rtl/>
          <w:lang w:bidi="ar-EG"/>
        </w:rPr>
        <w:t xml:space="preserve"> حجم النواة يؤدى </w:t>
      </w:r>
      <w:proofErr w:type="spellStart"/>
      <w:r>
        <w:rPr>
          <w:rFonts w:hint="cs"/>
          <w:rtl/>
          <w:lang w:bidi="ar-EG"/>
        </w:rPr>
        <w:t>الى</w:t>
      </w:r>
      <w:proofErr w:type="spellEnd"/>
      <w:r>
        <w:rPr>
          <w:rFonts w:hint="cs"/>
          <w:rtl/>
          <w:lang w:bidi="ar-EG"/>
        </w:rPr>
        <w:t xml:space="preserve"> </w:t>
      </w:r>
      <w:proofErr w:type="spellStart"/>
      <w:r>
        <w:rPr>
          <w:rFonts w:hint="cs"/>
          <w:rtl/>
          <w:lang w:bidi="ar-EG"/>
        </w:rPr>
        <w:t>ذيادة</w:t>
      </w:r>
      <w:proofErr w:type="spellEnd"/>
      <w:r>
        <w:rPr>
          <w:rFonts w:hint="cs"/>
          <w:rtl/>
          <w:lang w:bidi="ar-EG"/>
        </w:rPr>
        <w:t xml:space="preserve"> قوة جذب النواة </w:t>
      </w:r>
      <w:proofErr w:type="spellStart"/>
      <w:r>
        <w:rPr>
          <w:rFonts w:hint="cs"/>
          <w:rtl/>
          <w:lang w:bidi="ar-EG"/>
        </w:rPr>
        <w:t>للألكترون</w:t>
      </w:r>
      <w:proofErr w:type="spellEnd"/>
      <w:r>
        <w:rPr>
          <w:rFonts w:hint="cs"/>
          <w:rtl/>
          <w:lang w:bidi="ar-EG"/>
        </w:rPr>
        <w:t xml:space="preserve"> فتجعله يرتد </w:t>
      </w:r>
      <w:proofErr w:type="spellStart"/>
      <w:r>
        <w:rPr>
          <w:rFonts w:hint="cs"/>
          <w:rtl/>
          <w:lang w:bidi="ar-EG"/>
        </w:rPr>
        <w:t>الى</w:t>
      </w:r>
      <w:proofErr w:type="spellEnd"/>
      <w:r>
        <w:rPr>
          <w:rFonts w:hint="cs"/>
          <w:rtl/>
          <w:lang w:bidi="ar-EG"/>
        </w:rPr>
        <w:t xml:space="preserve"> منبعه بشكل اكبر .</w:t>
      </w:r>
    </w:p>
    <w:p w:rsidR="00157622" w:rsidRDefault="00157622" w:rsidP="00157622">
      <w:pPr>
        <w:jc w:val="lowKashida"/>
        <w:rPr>
          <w:rtl/>
          <w:lang w:bidi="ar-EG"/>
        </w:rPr>
      </w:pPr>
      <w:r>
        <w:rPr>
          <w:rtl/>
          <w:lang w:bidi="ar-EG"/>
        </w:rPr>
        <w:t xml:space="preserve">تم توظيف هذه الظاهرة في تضخيم الضوء في جهاز صمام التضخيم الضوئي, حيث يكون الجسيم الابتدائي هو </w:t>
      </w:r>
      <w:proofErr w:type="spellStart"/>
      <w:r>
        <w:rPr>
          <w:rtl/>
          <w:lang w:bidi="ar-EG"/>
        </w:rPr>
        <w:t>الألكترون</w:t>
      </w:r>
      <w:proofErr w:type="spellEnd"/>
      <w:r>
        <w:rPr>
          <w:rtl/>
          <w:lang w:bidi="ar-EG"/>
        </w:rPr>
        <w:t xml:space="preserve"> و الجسيم الثانوي هو الإلكترون كذلك .</w:t>
      </w:r>
    </w:p>
    <w:p w:rsidR="00157622" w:rsidRDefault="00157622" w:rsidP="00157622">
      <w:pPr>
        <w:jc w:val="lowKashida"/>
        <w:rPr>
          <w:rFonts w:hint="cs"/>
          <w:rtl/>
          <w:lang w:bidi="ar-EG"/>
        </w:rPr>
      </w:pPr>
      <w:r>
        <w:rPr>
          <w:rtl/>
          <w:lang w:bidi="ar-EG"/>
        </w:rPr>
        <w:t xml:space="preserve">و وظفت كذلك في التصوير في المجاهر الإلكترونية المسحية, حيث يتم رش عينة الفحص بمادة تمتلك خاصية الانبعاث الثانوي قبل فحصها, و من ثم تسليط إلكترونات عليها و اصطياد الإلكترونات المنبعثة منها بواسطة شاشة </w:t>
      </w:r>
      <w:proofErr w:type="spellStart"/>
      <w:r>
        <w:rPr>
          <w:rtl/>
          <w:lang w:bidi="ar-EG"/>
        </w:rPr>
        <w:t>فلورية</w:t>
      </w:r>
      <w:proofErr w:type="spellEnd"/>
      <w:r>
        <w:rPr>
          <w:rtl/>
          <w:lang w:bidi="ar-EG"/>
        </w:rPr>
        <w:t>.</w:t>
      </w:r>
    </w:p>
    <w:p w:rsidR="00157622" w:rsidRDefault="00157622" w:rsidP="00157622">
      <w:pPr>
        <w:jc w:val="lowKashida"/>
        <w:rPr>
          <w:rFonts w:hint="cs"/>
          <w:rtl/>
          <w:lang w:bidi="ar-EG"/>
        </w:rPr>
      </w:pPr>
    </w:p>
    <w:p w:rsidR="00157622" w:rsidRDefault="00157622" w:rsidP="00157622">
      <w:pPr>
        <w:jc w:val="lowKashida"/>
        <w:rPr>
          <w:rFonts w:hint="cs"/>
          <w:rtl/>
          <w:lang w:bidi="ar-EG"/>
        </w:rPr>
      </w:pPr>
    </w:p>
    <w:p w:rsidR="00157622" w:rsidRPr="00EB52F8" w:rsidRDefault="00157622" w:rsidP="00157622">
      <w:pPr>
        <w:rPr>
          <w:rFonts w:hint="cs"/>
          <w:b/>
          <w:bCs/>
          <w:i/>
          <w:iCs/>
          <w:color w:val="FF0000"/>
          <w:u w:val="single"/>
          <w:rtl/>
          <w:lang w:bidi="ar-EG"/>
        </w:rPr>
      </w:pPr>
      <w:r>
        <w:rPr>
          <w:b/>
          <w:bCs/>
          <w:i/>
          <w:iCs/>
          <w:color w:val="FF0000"/>
          <w:sz w:val="28"/>
          <w:szCs w:val="28"/>
          <w:u w:val="single"/>
        </w:rPr>
        <w:lastRenderedPageBreak/>
        <w:t xml:space="preserve">  </w:t>
      </w:r>
      <w:r w:rsidRPr="00EB52F8">
        <w:rPr>
          <w:b/>
          <w:bCs/>
          <w:i/>
          <w:iCs/>
          <w:color w:val="FF0000"/>
          <w:sz w:val="28"/>
          <w:szCs w:val="28"/>
          <w:u w:val="single"/>
        </w:rPr>
        <w:t xml:space="preserve">The Auger electron </w:t>
      </w:r>
      <w:r w:rsidRPr="00EB52F8">
        <w:rPr>
          <w:b/>
          <w:bCs/>
          <w:i/>
          <w:iCs/>
          <w:color w:val="FF0000"/>
          <w:u w:val="single"/>
        </w:rPr>
        <w:t xml:space="preserve"> </w:t>
      </w:r>
      <w:r w:rsidRPr="00EB52F8">
        <w:rPr>
          <w:b/>
          <w:bCs/>
          <w:color w:val="4F81BD"/>
          <w:u w:val="single"/>
          <w:rtl/>
        </w:rPr>
        <w:t>تأثير أوجيه</w:t>
      </w:r>
      <w:r>
        <w:rPr>
          <w:rFonts w:hint="cs"/>
          <w:b/>
          <w:bCs/>
          <w:i/>
          <w:iCs/>
          <w:color w:val="FF0000"/>
          <w:u w:val="single"/>
          <w:rtl/>
          <w:lang w:bidi="ar-EG"/>
        </w:rPr>
        <w:t xml:space="preserve">     </w:t>
      </w:r>
      <w:r w:rsidRPr="00EB52F8">
        <w:rPr>
          <w:rFonts w:hint="cs"/>
          <w:b/>
          <w:bCs/>
          <w:i/>
          <w:iCs/>
          <w:color w:val="FF0000"/>
          <w:u w:val="single"/>
          <w:rtl/>
          <w:lang w:bidi="ar-EG"/>
        </w:rPr>
        <w:t xml:space="preserve"> (الكترونات </w:t>
      </w:r>
      <w:proofErr w:type="spellStart"/>
      <w:r w:rsidRPr="00EB52F8">
        <w:rPr>
          <w:rFonts w:hint="cs"/>
          <w:b/>
          <w:bCs/>
          <w:i/>
          <w:iCs/>
          <w:color w:val="FF0000"/>
          <w:u w:val="single"/>
          <w:rtl/>
          <w:lang w:bidi="ar-EG"/>
        </w:rPr>
        <w:t>شاغره</w:t>
      </w:r>
      <w:proofErr w:type="spellEnd"/>
      <w:r w:rsidRPr="00EB52F8">
        <w:rPr>
          <w:rFonts w:hint="cs"/>
          <w:b/>
          <w:bCs/>
          <w:i/>
          <w:iCs/>
          <w:color w:val="FF0000"/>
          <w:u w:val="single"/>
          <w:rtl/>
          <w:lang w:bidi="ar-EG"/>
        </w:rPr>
        <w:t xml:space="preserve"> من موضعها)</w:t>
      </w:r>
    </w:p>
    <w:p w:rsidR="00157622" w:rsidRDefault="00157622" w:rsidP="000576CB">
      <w:pPr>
        <w:jc w:val="lowKashida"/>
        <w:rPr>
          <w:rFonts w:hint="cs"/>
          <w:rtl/>
          <w:lang w:bidi="ar-EG"/>
        </w:rPr>
      </w:pPr>
      <w:proofErr w:type="spellStart"/>
      <w:r>
        <w:rPr>
          <w:rFonts w:hint="cs"/>
          <w:rtl/>
          <w:lang w:bidi="ar-EG"/>
        </w:rPr>
        <w:t>هى</w:t>
      </w:r>
      <w:proofErr w:type="spellEnd"/>
      <w:r>
        <w:rPr>
          <w:rFonts w:hint="cs"/>
          <w:rtl/>
          <w:lang w:bidi="ar-EG"/>
        </w:rPr>
        <w:t xml:space="preserve"> ظاهرة انتقال </w:t>
      </w:r>
      <w:proofErr w:type="spellStart"/>
      <w:r>
        <w:rPr>
          <w:rFonts w:hint="cs"/>
          <w:rtl/>
          <w:lang w:bidi="ar-EG"/>
        </w:rPr>
        <w:t>الكترون</w:t>
      </w:r>
      <w:proofErr w:type="spellEnd"/>
      <w:r>
        <w:rPr>
          <w:rFonts w:hint="cs"/>
          <w:rtl/>
          <w:lang w:bidi="ar-EG"/>
        </w:rPr>
        <w:t xml:space="preserve"> </w:t>
      </w:r>
      <w:r w:rsidRPr="00EB52F8">
        <w:rPr>
          <w:rFonts w:hint="cs"/>
          <w:b/>
          <w:bCs/>
          <w:color w:val="4F81BD"/>
          <w:rtl/>
          <w:lang w:bidi="ar-EG"/>
        </w:rPr>
        <w:t>لملئ مكان شاغر</w:t>
      </w:r>
      <w:r>
        <w:rPr>
          <w:rFonts w:hint="cs"/>
          <w:rtl/>
          <w:lang w:bidi="ar-EG"/>
        </w:rPr>
        <w:t xml:space="preserve"> </w:t>
      </w:r>
      <w:proofErr w:type="spellStart"/>
      <w:r>
        <w:rPr>
          <w:rFonts w:hint="cs"/>
          <w:rtl/>
          <w:lang w:bidi="ar-EG"/>
        </w:rPr>
        <w:t>فى</w:t>
      </w:r>
      <w:proofErr w:type="spellEnd"/>
      <w:r>
        <w:rPr>
          <w:rFonts w:hint="cs"/>
          <w:rtl/>
          <w:lang w:bidi="ar-EG"/>
        </w:rPr>
        <w:t xml:space="preserve"> مدار </w:t>
      </w:r>
      <w:proofErr w:type="spellStart"/>
      <w:r>
        <w:rPr>
          <w:rFonts w:hint="cs"/>
          <w:rtl/>
          <w:lang w:bidi="ar-EG"/>
        </w:rPr>
        <w:t>داخلى</w:t>
      </w:r>
      <w:proofErr w:type="spellEnd"/>
      <w:r>
        <w:rPr>
          <w:rFonts w:hint="cs"/>
          <w:rtl/>
          <w:lang w:bidi="ar-EG"/>
        </w:rPr>
        <w:t xml:space="preserve"> </w:t>
      </w:r>
      <w:r>
        <w:rPr>
          <w:lang w:bidi="ar-EG"/>
        </w:rPr>
        <w:t xml:space="preserve">(inner shell) </w:t>
      </w:r>
      <w:r>
        <w:rPr>
          <w:rFonts w:hint="cs"/>
          <w:rtl/>
          <w:lang w:bidi="ar-EG"/>
        </w:rPr>
        <w:t xml:space="preserve"> تؤدى </w:t>
      </w:r>
      <w:proofErr w:type="spellStart"/>
      <w:r>
        <w:rPr>
          <w:rFonts w:hint="cs"/>
          <w:rtl/>
          <w:lang w:bidi="ar-EG"/>
        </w:rPr>
        <w:t>الى</w:t>
      </w:r>
      <w:proofErr w:type="spellEnd"/>
      <w:r>
        <w:rPr>
          <w:rFonts w:hint="cs"/>
          <w:rtl/>
          <w:lang w:bidi="ar-EG"/>
        </w:rPr>
        <w:t xml:space="preserve"> انبعاث </w:t>
      </w:r>
      <w:proofErr w:type="spellStart"/>
      <w:r>
        <w:rPr>
          <w:rFonts w:hint="cs"/>
          <w:rtl/>
          <w:lang w:bidi="ar-EG"/>
        </w:rPr>
        <w:t>الكترون</w:t>
      </w:r>
      <w:proofErr w:type="spellEnd"/>
      <w:r>
        <w:rPr>
          <w:rFonts w:hint="cs"/>
          <w:rtl/>
          <w:lang w:bidi="ar-EG"/>
        </w:rPr>
        <w:t xml:space="preserve"> من </w:t>
      </w:r>
      <w:proofErr w:type="spellStart"/>
      <w:r>
        <w:rPr>
          <w:rFonts w:hint="cs"/>
          <w:rtl/>
          <w:lang w:bidi="ar-EG"/>
        </w:rPr>
        <w:t>مداراخر</w:t>
      </w:r>
      <w:proofErr w:type="spellEnd"/>
      <w:r>
        <w:rPr>
          <w:rFonts w:hint="cs"/>
          <w:rtl/>
          <w:lang w:bidi="ar-EG"/>
        </w:rPr>
        <w:t>.</w:t>
      </w:r>
    </w:p>
    <w:p w:rsidR="00157622" w:rsidRDefault="00157622" w:rsidP="000576CB">
      <w:pPr>
        <w:jc w:val="both"/>
        <w:rPr>
          <w:rFonts w:hint="cs"/>
          <w:rtl/>
          <w:lang w:bidi="ar-EG"/>
        </w:rPr>
      </w:pPr>
      <w:r>
        <w:rPr>
          <w:rtl/>
        </w:rPr>
        <w:t>تأثير أوجيه (</w:t>
      </w:r>
      <w:r>
        <w:t>Auger</w:t>
      </w:r>
      <w:r>
        <w:rPr>
          <w:rtl/>
        </w:rPr>
        <w:t>) هو ظاهرة فيزيائية يتسبب فيها إصدار إلكترون من ذرة إلى إصدار إلكترون آخر كإصدار ثانوي</w:t>
      </w:r>
      <w:r>
        <w:rPr>
          <w:rFonts w:hint="cs"/>
          <w:rtl/>
        </w:rPr>
        <w:t xml:space="preserve"> </w:t>
      </w:r>
      <w:r>
        <w:rPr>
          <w:rtl/>
        </w:rPr>
        <w:t>.</w:t>
      </w:r>
      <w:r>
        <w:rPr>
          <w:rFonts w:hint="cs"/>
          <w:rtl/>
        </w:rPr>
        <w:t xml:space="preserve"> </w:t>
      </w:r>
      <w:r>
        <w:rPr>
          <w:rtl/>
        </w:rPr>
        <w:t xml:space="preserve">عندما يزال إلكترون من طبقة تحت سطحية في الذرة تاركا مكانه شاغرا، فإن إلكترونا من مستوى طاقة أعلى يملأ المكان الشاغر مسببا تحرر طاقة. وعلى الرغم من أنه في بعض الأحيان تتحرر هذه الطاقة عبر إصدار </w:t>
      </w:r>
      <w:proofErr w:type="spellStart"/>
      <w:r>
        <w:rPr>
          <w:rtl/>
        </w:rPr>
        <w:t>فوتون</w:t>
      </w:r>
      <w:proofErr w:type="spellEnd"/>
      <w:r>
        <w:rPr>
          <w:rtl/>
        </w:rPr>
        <w:t>، إلا أن الطاقة قد تنتقل إلى إلكترون آخر مسببا باقتلاعه من الذرة.يسمى الإلكترون الثاني المقتلع باسم إلكترون أوجيه.</w:t>
      </w:r>
    </w:p>
    <w:p w:rsidR="00157622" w:rsidRPr="00B1669C" w:rsidRDefault="00157622" w:rsidP="000576CB">
      <w:pPr>
        <w:jc w:val="both"/>
        <w:rPr>
          <w:rFonts w:hint="cs"/>
          <w:rtl/>
          <w:lang w:bidi="ar-EG"/>
        </w:rPr>
      </w:pPr>
      <w:r>
        <w:rPr>
          <w:noProof/>
        </w:rPr>
        <w:drawing>
          <wp:inline distT="0" distB="0" distL="0" distR="0">
            <wp:extent cx="6332855" cy="4817745"/>
            <wp:effectExtent l="0" t="0" r="0" b="0"/>
            <wp:docPr id="8" name="صورة 5" descr="665px-Auger_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665px-Auger_Process"/>
                    <pic:cNvPicPr>
                      <a:picLocks noChangeAspect="1" noChangeArrowheads="1"/>
                    </pic:cNvPicPr>
                  </pic:nvPicPr>
                  <pic:blipFill>
                    <a:blip r:embed="rId17"/>
                    <a:srcRect/>
                    <a:stretch>
                      <a:fillRect/>
                    </a:stretch>
                  </pic:blipFill>
                  <pic:spPr bwMode="auto">
                    <a:xfrm>
                      <a:off x="0" y="0"/>
                      <a:ext cx="6332855" cy="4817745"/>
                    </a:xfrm>
                    <a:prstGeom prst="rect">
                      <a:avLst/>
                    </a:prstGeom>
                    <a:noFill/>
                    <a:ln w="9525">
                      <a:noFill/>
                      <a:miter lim="800000"/>
                      <a:headEnd/>
                      <a:tailEnd/>
                    </a:ln>
                  </pic:spPr>
                </pic:pic>
              </a:graphicData>
            </a:graphic>
          </wp:inline>
        </w:drawing>
      </w:r>
    </w:p>
    <w:p w:rsidR="00157622" w:rsidRPr="0007244B" w:rsidRDefault="00157622" w:rsidP="0007244B">
      <w:pPr>
        <w:rPr>
          <w:rFonts w:hint="cs"/>
          <w:b/>
          <w:bCs/>
          <w:i/>
          <w:iCs/>
          <w:color w:val="FF0000"/>
          <w:sz w:val="32"/>
          <w:szCs w:val="32"/>
          <w:u w:val="single"/>
          <w:rtl/>
          <w:lang w:bidi="ar-EG"/>
        </w:rPr>
      </w:pPr>
      <w:r w:rsidRPr="00364530">
        <w:rPr>
          <w:b/>
          <w:bCs/>
          <w:i/>
          <w:iCs/>
          <w:color w:val="FF0000"/>
          <w:sz w:val="32"/>
          <w:szCs w:val="32"/>
          <w:u w:val="single"/>
          <w:lang w:bidi="ar-EG"/>
        </w:rPr>
        <w:t>x-ray</w:t>
      </w:r>
      <w:r w:rsidRPr="00364530">
        <w:rPr>
          <w:rFonts w:hint="cs"/>
          <w:b/>
          <w:bCs/>
          <w:i/>
          <w:iCs/>
          <w:color w:val="FF0000"/>
          <w:sz w:val="32"/>
          <w:szCs w:val="32"/>
          <w:u w:val="single"/>
          <w:rtl/>
          <w:lang w:bidi="ar-EG"/>
        </w:rPr>
        <w:t xml:space="preserve"> (</w:t>
      </w:r>
      <w:proofErr w:type="spellStart"/>
      <w:r w:rsidRPr="00364530">
        <w:rPr>
          <w:rFonts w:hint="cs"/>
          <w:b/>
          <w:bCs/>
          <w:i/>
          <w:iCs/>
          <w:color w:val="FF0000"/>
          <w:sz w:val="32"/>
          <w:szCs w:val="32"/>
          <w:u w:val="single"/>
          <w:rtl/>
          <w:lang w:bidi="ar-EG"/>
        </w:rPr>
        <w:t>اشعة</w:t>
      </w:r>
      <w:proofErr w:type="spellEnd"/>
      <w:r w:rsidRPr="00364530">
        <w:rPr>
          <w:rFonts w:hint="cs"/>
          <w:b/>
          <w:bCs/>
          <w:i/>
          <w:iCs/>
          <w:color w:val="FF0000"/>
          <w:sz w:val="32"/>
          <w:szCs w:val="32"/>
          <w:u w:val="single"/>
          <w:rtl/>
          <w:lang w:bidi="ar-EG"/>
        </w:rPr>
        <w:t xml:space="preserve"> سينية) .</w:t>
      </w:r>
    </w:p>
    <w:p w:rsidR="00157622" w:rsidRPr="0007244B" w:rsidRDefault="00157622" w:rsidP="0007244B">
      <w:pPr>
        <w:jc w:val="lowKashida"/>
        <w:rPr>
          <w:rFonts w:hint="cs"/>
          <w:color w:val="0070C0"/>
          <w:rtl/>
        </w:rPr>
      </w:pPr>
      <w:r w:rsidRPr="00364530">
        <w:rPr>
          <w:rFonts w:hint="cs"/>
          <w:color w:val="FF0000"/>
          <w:rtl/>
        </w:rPr>
        <w:t>تعريفها</w:t>
      </w:r>
      <w:r>
        <w:rPr>
          <w:rFonts w:hint="cs"/>
          <w:rtl/>
        </w:rPr>
        <w:t xml:space="preserve"> :-  </w:t>
      </w:r>
      <w:proofErr w:type="spellStart"/>
      <w:r>
        <w:rPr>
          <w:rFonts w:hint="cs"/>
          <w:rtl/>
        </w:rPr>
        <w:t>هى</w:t>
      </w:r>
      <w:proofErr w:type="spellEnd"/>
      <w:r>
        <w:rPr>
          <w:rFonts w:hint="cs"/>
          <w:rtl/>
        </w:rPr>
        <w:t xml:space="preserve"> </w:t>
      </w:r>
      <w:r w:rsidRPr="00E979CA">
        <w:rPr>
          <w:b/>
          <w:bCs/>
          <w:color w:val="0070C0"/>
          <w:rtl/>
        </w:rPr>
        <w:t>انتقا</w:t>
      </w:r>
      <w:r w:rsidRPr="00E979CA">
        <w:rPr>
          <w:rFonts w:hint="cs"/>
          <w:b/>
          <w:bCs/>
          <w:color w:val="0070C0"/>
          <w:rtl/>
        </w:rPr>
        <w:t xml:space="preserve">ل </w:t>
      </w:r>
      <w:r w:rsidRPr="00E979CA">
        <w:rPr>
          <w:b/>
          <w:bCs/>
          <w:color w:val="0070C0"/>
          <w:rtl/>
        </w:rPr>
        <w:t xml:space="preserve">إلكترون في غلاف الذرة من مستوي عال جدا للطاقة إلى مستوي منخفض. وهذه هي </w:t>
      </w:r>
      <w:proofErr w:type="spellStart"/>
      <w:r w:rsidRPr="00E979CA">
        <w:rPr>
          <w:b/>
          <w:bCs/>
          <w:color w:val="0070C0"/>
          <w:rtl/>
        </w:rPr>
        <w:t>الاشعة</w:t>
      </w:r>
      <w:proofErr w:type="spellEnd"/>
      <w:r w:rsidRPr="00E979CA">
        <w:rPr>
          <w:b/>
          <w:bCs/>
          <w:color w:val="0070C0"/>
          <w:rtl/>
        </w:rPr>
        <w:t xml:space="preserve"> السينية المتميزة بطول موجة معين، ويكون لها طاقة محددة</w:t>
      </w:r>
      <w:r w:rsidRPr="00E979CA">
        <w:rPr>
          <w:color w:val="0070C0"/>
          <w:rtl/>
        </w:rPr>
        <w:t>.</w:t>
      </w:r>
    </w:p>
    <w:p w:rsidR="00157622" w:rsidRDefault="00157622" w:rsidP="0007244B">
      <w:pPr>
        <w:jc w:val="lowKashida"/>
        <w:rPr>
          <w:rFonts w:hint="cs"/>
          <w:i/>
          <w:iCs/>
          <w:sz w:val="28"/>
          <w:szCs w:val="28"/>
          <w:rtl/>
          <w:lang w:bidi="ar-EG"/>
        </w:rPr>
      </w:pPr>
      <w:r>
        <w:rPr>
          <w:i/>
          <w:iCs/>
          <w:sz w:val="28"/>
          <w:szCs w:val="28"/>
          <w:rtl/>
          <w:lang w:bidi="ar-EG"/>
        </w:rPr>
        <w:t>الأشعة السينية (</w:t>
      </w:r>
      <w:r w:rsidRPr="001E7585">
        <w:rPr>
          <w:i/>
          <w:iCs/>
          <w:sz w:val="28"/>
          <w:szCs w:val="28"/>
          <w:rtl/>
          <w:lang w:bidi="ar-EG"/>
        </w:rPr>
        <w:t xml:space="preserve"> </w:t>
      </w:r>
      <w:r w:rsidRPr="001E7585">
        <w:rPr>
          <w:i/>
          <w:iCs/>
          <w:sz w:val="28"/>
          <w:szCs w:val="28"/>
          <w:lang w:bidi="ar-EG"/>
        </w:rPr>
        <w:t>X ray</w:t>
      </w:r>
      <w:r>
        <w:rPr>
          <w:rFonts w:hint="cs"/>
          <w:i/>
          <w:iCs/>
          <w:sz w:val="28"/>
          <w:szCs w:val="28"/>
          <w:rtl/>
          <w:lang w:bidi="ar-EG"/>
        </w:rPr>
        <w:t xml:space="preserve"> </w:t>
      </w:r>
      <w:r w:rsidRPr="001E7585">
        <w:rPr>
          <w:i/>
          <w:iCs/>
          <w:sz w:val="28"/>
          <w:szCs w:val="28"/>
          <w:rtl/>
          <w:lang w:bidi="ar-EG"/>
        </w:rPr>
        <w:t>) هي أشعة كهرومغناطيسي</w:t>
      </w:r>
      <w:r>
        <w:rPr>
          <w:i/>
          <w:iCs/>
          <w:sz w:val="28"/>
          <w:szCs w:val="28"/>
          <w:rtl/>
          <w:lang w:bidi="ar-EG"/>
        </w:rPr>
        <w:t>ة. تستخدم بشكل واسع في التصوير</w:t>
      </w:r>
      <w:r>
        <w:rPr>
          <w:rFonts w:hint="cs"/>
          <w:i/>
          <w:iCs/>
          <w:sz w:val="28"/>
          <w:szCs w:val="28"/>
          <w:rtl/>
          <w:lang w:bidi="ar-EG"/>
        </w:rPr>
        <w:t xml:space="preserve"> </w:t>
      </w:r>
      <w:proofErr w:type="spellStart"/>
      <w:r>
        <w:rPr>
          <w:rFonts w:hint="cs"/>
          <w:i/>
          <w:iCs/>
          <w:sz w:val="28"/>
          <w:szCs w:val="28"/>
          <w:rtl/>
          <w:lang w:bidi="ar-EG"/>
        </w:rPr>
        <w:t>الأ</w:t>
      </w:r>
      <w:r w:rsidRPr="001E7585">
        <w:rPr>
          <w:i/>
          <w:iCs/>
          <w:sz w:val="28"/>
          <w:szCs w:val="28"/>
          <w:rtl/>
          <w:lang w:bidi="ar-EG"/>
        </w:rPr>
        <w:t>شعاعي</w:t>
      </w:r>
      <w:proofErr w:type="spellEnd"/>
      <w:r w:rsidRPr="001E7585">
        <w:rPr>
          <w:i/>
          <w:iCs/>
          <w:sz w:val="28"/>
          <w:szCs w:val="28"/>
          <w:rtl/>
          <w:lang w:bidi="ar-EG"/>
        </w:rPr>
        <w:t xml:space="preserve"> وفي العديد من المجالات التقنية والعلمية.</w:t>
      </w:r>
    </w:p>
    <w:p w:rsidR="00157622" w:rsidRDefault="00157622" w:rsidP="0007244B">
      <w:pPr>
        <w:jc w:val="lowKashida"/>
        <w:rPr>
          <w:rFonts w:hint="cs"/>
          <w:i/>
          <w:iCs/>
          <w:sz w:val="28"/>
          <w:szCs w:val="28"/>
          <w:rtl/>
          <w:lang w:bidi="ar-EG"/>
        </w:rPr>
      </w:pPr>
      <w:r w:rsidRPr="001E7585">
        <w:rPr>
          <w:i/>
          <w:iCs/>
          <w:sz w:val="28"/>
          <w:szCs w:val="28"/>
          <w:rtl/>
          <w:lang w:bidi="ar-EG"/>
        </w:rPr>
        <w:t xml:space="preserve">اكتشفها العالم الألماني وليام </w:t>
      </w:r>
      <w:proofErr w:type="spellStart"/>
      <w:r w:rsidRPr="001E7585">
        <w:rPr>
          <w:i/>
          <w:iCs/>
          <w:sz w:val="28"/>
          <w:szCs w:val="28"/>
          <w:rtl/>
          <w:lang w:bidi="ar-EG"/>
        </w:rPr>
        <w:t>رونتجن</w:t>
      </w:r>
      <w:proofErr w:type="spellEnd"/>
      <w:r w:rsidRPr="001E7585">
        <w:rPr>
          <w:i/>
          <w:iCs/>
          <w:sz w:val="28"/>
          <w:szCs w:val="28"/>
          <w:rtl/>
          <w:lang w:bidi="ar-EG"/>
        </w:rPr>
        <w:t xml:space="preserve"> عام 1896 في جامعة </w:t>
      </w:r>
      <w:proofErr w:type="spellStart"/>
      <w:r w:rsidRPr="001E7585">
        <w:rPr>
          <w:i/>
          <w:iCs/>
          <w:sz w:val="28"/>
          <w:szCs w:val="28"/>
          <w:rtl/>
          <w:lang w:bidi="ar-EG"/>
        </w:rPr>
        <w:t>فورتسبورغ</w:t>
      </w:r>
      <w:proofErr w:type="spellEnd"/>
      <w:r w:rsidRPr="001E7585">
        <w:rPr>
          <w:i/>
          <w:iCs/>
          <w:sz w:val="28"/>
          <w:szCs w:val="28"/>
          <w:rtl/>
          <w:lang w:bidi="ar-EG"/>
        </w:rPr>
        <w:t>، ونال عنها جائزة نوبل في الفيزياء في عام 1901.</w:t>
      </w:r>
    </w:p>
    <w:p w:rsidR="00157622" w:rsidRPr="002D0013" w:rsidRDefault="00157622" w:rsidP="0007244B">
      <w:pPr>
        <w:jc w:val="lowKashida"/>
        <w:rPr>
          <w:b/>
          <w:bCs/>
          <w:i/>
          <w:iCs/>
          <w:color w:val="FF0000"/>
          <w:sz w:val="28"/>
          <w:szCs w:val="28"/>
          <w:u w:val="single"/>
          <w:rtl/>
          <w:lang w:bidi="ar-EG"/>
        </w:rPr>
      </w:pPr>
      <w:r w:rsidRPr="002D0013">
        <w:rPr>
          <w:b/>
          <w:bCs/>
          <w:i/>
          <w:iCs/>
          <w:color w:val="FF0000"/>
          <w:sz w:val="28"/>
          <w:szCs w:val="28"/>
          <w:u w:val="single"/>
          <w:rtl/>
          <w:lang w:bidi="ar-EG"/>
        </w:rPr>
        <w:t xml:space="preserve">تصدر </w:t>
      </w:r>
      <w:proofErr w:type="spellStart"/>
      <w:r w:rsidRPr="002D0013">
        <w:rPr>
          <w:b/>
          <w:bCs/>
          <w:i/>
          <w:iCs/>
          <w:color w:val="FF0000"/>
          <w:sz w:val="28"/>
          <w:szCs w:val="28"/>
          <w:u w:val="single"/>
          <w:rtl/>
          <w:lang w:bidi="ar-EG"/>
        </w:rPr>
        <w:t>الاشعة</w:t>
      </w:r>
      <w:proofErr w:type="spellEnd"/>
      <w:r w:rsidRPr="002D0013">
        <w:rPr>
          <w:b/>
          <w:bCs/>
          <w:i/>
          <w:iCs/>
          <w:color w:val="FF0000"/>
          <w:sz w:val="28"/>
          <w:szCs w:val="28"/>
          <w:u w:val="single"/>
          <w:rtl/>
          <w:lang w:bidi="ar-EG"/>
        </w:rPr>
        <w:t xml:space="preserve"> السينية بطريقتين:</w:t>
      </w:r>
    </w:p>
    <w:p w:rsidR="00157622" w:rsidRPr="001E7585" w:rsidRDefault="00157622" w:rsidP="00157622">
      <w:pPr>
        <w:numPr>
          <w:ilvl w:val="0"/>
          <w:numId w:val="2"/>
        </w:numPr>
        <w:spacing w:after="0" w:line="240" w:lineRule="auto"/>
        <w:jc w:val="lowKashida"/>
        <w:rPr>
          <w:i/>
          <w:iCs/>
          <w:sz w:val="28"/>
          <w:szCs w:val="28"/>
          <w:rtl/>
          <w:lang w:bidi="ar-EG"/>
        </w:rPr>
      </w:pPr>
      <w:r w:rsidRPr="001E7585">
        <w:rPr>
          <w:i/>
          <w:iCs/>
          <w:sz w:val="28"/>
          <w:szCs w:val="28"/>
          <w:rtl/>
          <w:lang w:bidi="ar-EG"/>
        </w:rPr>
        <w:t xml:space="preserve">بواسطة تعجيل (تسريع) الجسيمات المشحونة وتكون عادة إلكترونات - وهذه تكوّن أشعة </w:t>
      </w:r>
      <w:proofErr w:type="spellStart"/>
      <w:r w:rsidRPr="001E7585">
        <w:rPr>
          <w:i/>
          <w:iCs/>
          <w:sz w:val="28"/>
          <w:szCs w:val="28"/>
          <w:rtl/>
          <w:lang w:bidi="ar-EG"/>
        </w:rPr>
        <w:t>انكباح</w:t>
      </w:r>
      <w:proofErr w:type="spellEnd"/>
      <w:r w:rsidRPr="001E7585">
        <w:rPr>
          <w:i/>
          <w:iCs/>
          <w:sz w:val="28"/>
          <w:szCs w:val="28"/>
          <w:rtl/>
          <w:lang w:bidi="ar-EG"/>
        </w:rPr>
        <w:t xml:space="preserve"> التي تشكل </w:t>
      </w:r>
      <w:r w:rsidRPr="00966739">
        <w:rPr>
          <w:i/>
          <w:iCs/>
          <w:color w:val="00B0F0"/>
          <w:sz w:val="28"/>
          <w:szCs w:val="28"/>
          <w:rtl/>
          <w:lang w:bidi="ar-EG"/>
        </w:rPr>
        <w:t xml:space="preserve">طيفا مستمرا </w:t>
      </w:r>
      <w:r w:rsidRPr="001E7585">
        <w:rPr>
          <w:i/>
          <w:iCs/>
          <w:sz w:val="28"/>
          <w:szCs w:val="28"/>
          <w:rtl/>
          <w:lang w:bidi="ar-EG"/>
        </w:rPr>
        <w:t>(أي خليط من الموجات الكهرومغناطيسية القصيرة والقصيرة جدا).</w:t>
      </w:r>
    </w:p>
    <w:p w:rsidR="00157622" w:rsidRPr="00D05ABD" w:rsidRDefault="00157622" w:rsidP="00157622">
      <w:pPr>
        <w:numPr>
          <w:ilvl w:val="0"/>
          <w:numId w:val="2"/>
        </w:numPr>
        <w:spacing w:after="0" w:line="240" w:lineRule="auto"/>
        <w:jc w:val="lowKashida"/>
        <w:rPr>
          <w:rFonts w:hint="cs"/>
          <w:i/>
          <w:iCs/>
          <w:sz w:val="28"/>
          <w:szCs w:val="28"/>
          <w:rtl/>
          <w:lang w:bidi="ar-EG"/>
        </w:rPr>
      </w:pPr>
      <w:r>
        <w:rPr>
          <w:i/>
          <w:iCs/>
          <w:sz w:val="28"/>
          <w:szCs w:val="28"/>
          <w:rtl/>
          <w:lang w:bidi="ar-EG"/>
        </w:rPr>
        <w:t xml:space="preserve"> عند انتقال</w:t>
      </w:r>
      <w:r w:rsidRPr="001E7585">
        <w:rPr>
          <w:i/>
          <w:iCs/>
          <w:sz w:val="28"/>
          <w:szCs w:val="28"/>
          <w:rtl/>
          <w:lang w:bidi="ar-EG"/>
        </w:rPr>
        <w:t xml:space="preserve"> الإلكترون في غلاف الذرة أو </w:t>
      </w:r>
      <w:proofErr w:type="spellStart"/>
      <w:r w:rsidRPr="001E7585">
        <w:rPr>
          <w:i/>
          <w:iCs/>
          <w:sz w:val="28"/>
          <w:szCs w:val="28"/>
          <w:rtl/>
          <w:lang w:bidi="ar-EG"/>
        </w:rPr>
        <w:t>الجزيئ</w:t>
      </w:r>
      <w:proofErr w:type="spellEnd"/>
      <w:r w:rsidRPr="001E7585">
        <w:rPr>
          <w:i/>
          <w:iCs/>
          <w:sz w:val="28"/>
          <w:szCs w:val="28"/>
          <w:rtl/>
          <w:lang w:bidi="ar-EG"/>
        </w:rPr>
        <w:t xml:space="preserve"> من مستوي عال جدا للطاقة إلى مستوي منخفض. وهذه هي </w:t>
      </w:r>
      <w:proofErr w:type="spellStart"/>
      <w:r w:rsidRPr="001E7585">
        <w:rPr>
          <w:i/>
          <w:iCs/>
          <w:sz w:val="28"/>
          <w:szCs w:val="28"/>
          <w:rtl/>
          <w:lang w:bidi="ar-EG"/>
        </w:rPr>
        <w:t>الاشعة</w:t>
      </w:r>
      <w:proofErr w:type="spellEnd"/>
      <w:r w:rsidRPr="001E7585">
        <w:rPr>
          <w:i/>
          <w:iCs/>
          <w:sz w:val="28"/>
          <w:szCs w:val="28"/>
          <w:rtl/>
          <w:lang w:bidi="ar-EG"/>
        </w:rPr>
        <w:t xml:space="preserve"> السينية </w:t>
      </w:r>
      <w:r w:rsidRPr="00966739">
        <w:rPr>
          <w:i/>
          <w:iCs/>
          <w:color w:val="00B0F0"/>
          <w:sz w:val="28"/>
          <w:szCs w:val="28"/>
          <w:rtl/>
          <w:lang w:bidi="ar-EG"/>
        </w:rPr>
        <w:t>المتميزة بطول موجة معين</w:t>
      </w:r>
      <w:r w:rsidRPr="001E7585">
        <w:rPr>
          <w:i/>
          <w:iCs/>
          <w:sz w:val="28"/>
          <w:szCs w:val="28"/>
          <w:rtl/>
          <w:lang w:bidi="ar-EG"/>
        </w:rPr>
        <w:t>، ويكون لها طاقة محددة.</w:t>
      </w:r>
    </w:p>
    <w:p w:rsidR="00157622" w:rsidRDefault="00157622" w:rsidP="00157622">
      <w:pPr>
        <w:pStyle w:val="a4"/>
        <w:spacing w:after="0" w:line="240" w:lineRule="auto"/>
        <w:ind w:left="435"/>
        <w:rPr>
          <w:rFonts w:hint="cs"/>
          <w:b/>
          <w:bCs/>
          <w:sz w:val="28"/>
          <w:szCs w:val="28"/>
          <w:rtl/>
          <w:lang w:bidi="ar-EG"/>
        </w:rPr>
      </w:pPr>
    </w:p>
    <w:p w:rsidR="00157622" w:rsidRDefault="00157622" w:rsidP="00157622">
      <w:pPr>
        <w:pStyle w:val="a4"/>
        <w:spacing w:after="0" w:line="240" w:lineRule="auto"/>
        <w:ind w:left="435"/>
        <w:rPr>
          <w:rFonts w:hint="cs"/>
          <w:b/>
          <w:bCs/>
          <w:sz w:val="28"/>
          <w:szCs w:val="28"/>
          <w:rtl/>
          <w:lang w:bidi="ar-EG"/>
        </w:rPr>
      </w:pPr>
    </w:p>
    <w:p w:rsidR="00157622" w:rsidRPr="000576CB" w:rsidRDefault="00157622" w:rsidP="000576CB">
      <w:pPr>
        <w:spacing w:after="0" w:line="240" w:lineRule="auto"/>
        <w:rPr>
          <w:rFonts w:hint="cs"/>
          <w:b/>
          <w:bCs/>
          <w:sz w:val="28"/>
          <w:szCs w:val="28"/>
          <w:rtl/>
          <w:lang w:bidi="ar-EG"/>
        </w:rPr>
      </w:pPr>
    </w:p>
    <w:p w:rsidR="00157622" w:rsidRPr="000576CB" w:rsidRDefault="00157622" w:rsidP="00157622">
      <w:pPr>
        <w:rPr>
          <w:b/>
          <w:bCs/>
          <w:i/>
          <w:iCs/>
          <w:color w:val="FF0000"/>
          <w:sz w:val="32"/>
          <w:szCs w:val="32"/>
          <w:u w:val="single"/>
          <w:rtl/>
        </w:rPr>
      </w:pPr>
      <w:r w:rsidRPr="000576CB">
        <w:rPr>
          <w:rFonts w:hint="cs"/>
          <w:b/>
          <w:bCs/>
          <w:i/>
          <w:iCs/>
          <w:color w:val="FF0000"/>
          <w:sz w:val="32"/>
          <w:szCs w:val="32"/>
          <w:u w:val="single"/>
          <w:rtl/>
        </w:rPr>
        <w:t>السؤال الثالث:</w:t>
      </w:r>
    </w:p>
    <w:p w:rsidR="00157622" w:rsidRPr="000576CB" w:rsidRDefault="00157622" w:rsidP="00157622">
      <w:pPr>
        <w:rPr>
          <w:rFonts w:hint="cs"/>
          <w:sz w:val="32"/>
          <w:szCs w:val="32"/>
          <w:rtl/>
        </w:rPr>
      </w:pPr>
      <w:r w:rsidRPr="000576CB">
        <w:rPr>
          <w:rFonts w:hint="cs"/>
          <w:b/>
          <w:bCs/>
          <w:sz w:val="32"/>
          <w:szCs w:val="32"/>
          <w:rtl/>
        </w:rPr>
        <w:t>اشرح تركيب مجهر الطاقة الذرية وطريقة عمله بالتفصيل مع التوضيح بالرسم .</w:t>
      </w:r>
    </w:p>
    <w:p w:rsidR="0007244B" w:rsidRDefault="0007244B" w:rsidP="0007244B">
      <w:pPr>
        <w:jc w:val="lowKashida"/>
        <w:rPr>
          <w:rFonts w:hint="cs"/>
          <w:b/>
          <w:bCs/>
          <w:rtl/>
        </w:rPr>
      </w:pPr>
      <w:r>
        <w:rPr>
          <w:rFonts w:hint="cs"/>
          <w:b/>
          <w:bCs/>
          <w:color w:val="FF0000"/>
          <w:sz w:val="32"/>
          <w:szCs w:val="32"/>
          <w:u w:val="single"/>
          <w:rtl/>
        </w:rPr>
        <w:t>الإجابة</w:t>
      </w:r>
    </w:p>
    <w:p w:rsidR="0007244B" w:rsidRPr="00694BA3" w:rsidRDefault="0007244B" w:rsidP="0007244B">
      <w:pPr>
        <w:jc w:val="lowKashida"/>
        <w:rPr>
          <w:sz w:val="28"/>
          <w:szCs w:val="28"/>
          <w:rtl/>
        </w:rPr>
      </w:pPr>
      <w:r w:rsidRPr="00694BA3">
        <w:rPr>
          <w:sz w:val="28"/>
          <w:szCs w:val="28"/>
          <w:rtl/>
        </w:rPr>
        <w:t xml:space="preserve">(بالإنجليزية: </w:t>
      </w:r>
      <w:r w:rsidRPr="00694BA3">
        <w:rPr>
          <w:sz w:val="28"/>
          <w:szCs w:val="28"/>
        </w:rPr>
        <w:t>Atomic Force Microscope, AFM</w:t>
      </w:r>
      <w:r w:rsidRPr="00694BA3">
        <w:rPr>
          <w:sz w:val="28"/>
          <w:szCs w:val="28"/>
          <w:rtl/>
        </w:rPr>
        <w:t xml:space="preserve">) أو ما يسمى مجهر القوة الذرية </w:t>
      </w:r>
      <w:r w:rsidRPr="00694BA3">
        <w:rPr>
          <w:sz w:val="28"/>
          <w:szCs w:val="28"/>
        </w:rPr>
        <w:t>AFM</w:t>
      </w:r>
      <w:r w:rsidRPr="00694BA3">
        <w:rPr>
          <w:sz w:val="28"/>
          <w:szCs w:val="28"/>
          <w:rtl/>
        </w:rPr>
        <w:t xml:space="preserve"> هو جهاز يستخدم في مجال تقنية </w:t>
      </w:r>
      <w:proofErr w:type="spellStart"/>
      <w:r w:rsidRPr="00694BA3">
        <w:rPr>
          <w:sz w:val="28"/>
          <w:szCs w:val="28"/>
          <w:rtl/>
        </w:rPr>
        <w:t>النانو</w:t>
      </w:r>
      <w:proofErr w:type="spellEnd"/>
      <w:r w:rsidRPr="00694BA3">
        <w:rPr>
          <w:sz w:val="28"/>
          <w:szCs w:val="28"/>
          <w:rtl/>
        </w:rPr>
        <w:t xml:space="preserve"> لمعرفة ورسم تضاريس السطوح ذات الأبعاد </w:t>
      </w:r>
      <w:proofErr w:type="spellStart"/>
      <w:r w:rsidRPr="00694BA3">
        <w:rPr>
          <w:sz w:val="28"/>
          <w:szCs w:val="28"/>
          <w:rtl/>
        </w:rPr>
        <w:t>النانوية</w:t>
      </w:r>
      <w:proofErr w:type="spellEnd"/>
      <w:r w:rsidRPr="00694BA3">
        <w:rPr>
          <w:sz w:val="28"/>
          <w:szCs w:val="28"/>
          <w:rtl/>
        </w:rPr>
        <w:t xml:space="preserve"> </w:t>
      </w:r>
      <w:proofErr w:type="spellStart"/>
      <w:r w:rsidRPr="00694BA3">
        <w:rPr>
          <w:sz w:val="28"/>
          <w:szCs w:val="28"/>
          <w:rtl/>
        </w:rPr>
        <w:t>والميكرونية</w:t>
      </w:r>
      <w:proofErr w:type="spellEnd"/>
      <w:r w:rsidRPr="00694BA3">
        <w:rPr>
          <w:sz w:val="28"/>
          <w:szCs w:val="28"/>
          <w:rtl/>
        </w:rPr>
        <w:t>.</w:t>
      </w:r>
    </w:p>
    <w:p w:rsidR="0007244B" w:rsidRPr="00694BA3" w:rsidRDefault="0007244B" w:rsidP="0007244B">
      <w:pPr>
        <w:jc w:val="lowKashida"/>
        <w:rPr>
          <w:sz w:val="28"/>
          <w:szCs w:val="28"/>
          <w:rtl/>
        </w:rPr>
      </w:pPr>
      <w:r w:rsidRPr="00694BA3">
        <w:rPr>
          <w:sz w:val="28"/>
          <w:szCs w:val="28"/>
          <w:rtl/>
        </w:rPr>
        <w:t xml:space="preserve">ميكروسكوب القوة الذرية أو ميكروسكوب القوة الماسحة </w:t>
      </w:r>
      <w:r w:rsidRPr="00694BA3">
        <w:rPr>
          <w:sz w:val="28"/>
          <w:szCs w:val="28"/>
        </w:rPr>
        <w:t>Scanning Force Microscopy (SFM</w:t>
      </w:r>
      <w:r w:rsidRPr="00694BA3">
        <w:rPr>
          <w:sz w:val="28"/>
          <w:szCs w:val="28"/>
          <w:rtl/>
        </w:rPr>
        <w:t xml:space="preserve">) هو ميكروسكوب ذو قدرة تحليلية عالية وهو أحد أنواع ميكروسكوبات المجسات الماسحة والذي تحدثنا عن واحد منها وهو الميكروسكوب النفقي الماسح </w:t>
      </w:r>
      <w:r w:rsidRPr="00694BA3">
        <w:rPr>
          <w:sz w:val="28"/>
          <w:szCs w:val="28"/>
        </w:rPr>
        <w:t>STM</w:t>
      </w:r>
      <w:r w:rsidRPr="00694BA3">
        <w:rPr>
          <w:sz w:val="28"/>
          <w:szCs w:val="28"/>
          <w:rtl/>
        </w:rPr>
        <w:t xml:space="preserve"> في مقال سابق. ولكن هذا الميكروسكوب له قدرة تحليل تصل إلى </w:t>
      </w:r>
      <w:proofErr w:type="spellStart"/>
      <w:r w:rsidRPr="00694BA3">
        <w:rPr>
          <w:sz w:val="28"/>
          <w:szCs w:val="28"/>
          <w:rtl/>
        </w:rPr>
        <w:t>اجزاء</w:t>
      </w:r>
      <w:proofErr w:type="spellEnd"/>
      <w:r w:rsidRPr="00694BA3">
        <w:rPr>
          <w:sz w:val="28"/>
          <w:szCs w:val="28"/>
          <w:rtl/>
        </w:rPr>
        <w:t xml:space="preserve"> من </w:t>
      </w:r>
      <w:proofErr w:type="spellStart"/>
      <w:r w:rsidRPr="00694BA3">
        <w:rPr>
          <w:sz w:val="28"/>
          <w:szCs w:val="28"/>
          <w:rtl/>
        </w:rPr>
        <w:t>النانومتر</w:t>
      </w:r>
      <w:proofErr w:type="spellEnd"/>
      <w:r w:rsidRPr="00694BA3">
        <w:rPr>
          <w:sz w:val="28"/>
          <w:szCs w:val="28"/>
          <w:rtl/>
        </w:rPr>
        <w:t xml:space="preserve"> حيث انه يفوق حد تكبير الميكروسكوبات الضوئية بأكثر من 1000 مرة. ويعتبر هذا الميكروسكوب متطورا عن الميكروسكوب النفقي الماسح </w:t>
      </w:r>
      <w:r w:rsidRPr="00694BA3">
        <w:rPr>
          <w:sz w:val="28"/>
          <w:szCs w:val="28"/>
        </w:rPr>
        <w:t>STM</w:t>
      </w:r>
      <w:r w:rsidRPr="00694BA3">
        <w:rPr>
          <w:sz w:val="28"/>
          <w:szCs w:val="28"/>
          <w:rtl/>
        </w:rPr>
        <w:t xml:space="preserve">. اخترع ميكروسكوب القوة الذرية </w:t>
      </w:r>
      <w:r w:rsidRPr="00694BA3">
        <w:rPr>
          <w:sz w:val="28"/>
          <w:szCs w:val="28"/>
        </w:rPr>
        <w:t>AFM</w:t>
      </w:r>
      <w:r w:rsidRPr="00694BA3">
        <w:rPr>
          <w:sz w:val="28"/>
          <w:szCs w:val="28"/>
          <w:rtl/>
        </w:rPr>
        <w:t xml:space="preserve"> العالمين </w:t>
      </w:r>
      <w:proofErr w:type="spellStart"/>
      <w:r w:rsidRPr="00694BA3">
        <w:rPr>
          <w:sz w:val="28"/>
          <w:szCs w:val="28"/>
        </w:rPr>
        <w:t>Quate</w:t>
      </w:r>
      <w:proofErr w:type="spellEnd"/>
      <w:r w:rsidRPr="00694BA3">
        <w:rPr>
          <w:sz w:val="28"/>
          <w:szCs w:val="28"/>
          <w:rtl/>
        </w:rPr>
        <w:t xml:space="preserve"> و </w:t>
      </w:r>
      <w:r w:rsidRPr="00694BA3">
        <w:rPr>
          <w:sz w:val="28"/>
          <w:szCs w:val="28"/>
        </w:rPr>
        <w:t>Gerber</w:t>
      </w:r>
      <w:r w:rsidRPr="00694BA3">
        <w:rPr>
          <w:sz w:val="28"/>
          <w:szCs w:val="28"/>
          <w:rtl/>
        </w:rPr>
        <w:t xml:space="preserve"> في العام 1986. وتوفر أول جهاز للاستخدام في المختبرات العلمية في العام 1986. ويعتبر هذا الميكروسكوب الأكثر شهرة كأداة تكبير وقياس وتحريك على المستوى </w:t>
      </w:r>
      <w:proofErr w:type="spellStart"/>
      <w:r w:rsidRPr="00694BA3">
        <w:rPr>
          <w:sz w:val="28"/>
          <w:szCs w:val="28"/>
          <w:rtl/>
        </w:rPr>
        <w:t>النانوي</w:t>
      </w:r>
      <w:proofErr w:type="spellEnd"/>
      <w:r w:rsidRPr="00694BA3">
        <w:rPr>
          <w:sz w:val="28"/>
          <w:szCs w:val="28"/>
          <w:rtl/>
        </w:rPr>
        <w:t>.</w:t>
      </w:r>
    </w:p>
    <w:p w:rsidR="0007244B" w:rsidRPr="0007244B" w:rsidRDefault="0007244B" w:rsidP="0007244B">
      <w:pPr>
        <w:jc w:val="lowKashida"/>
        <w:rPr>
          <w:rFonts w:hint="cs"/>
          <w:sz w:val="28"/>
          <w:szCs w:val="28"/>
          <w:rtl/>
        </w:rPr>
      </w:pPr>
      <w:r w:rsidRPr="00694BA3">
        <w:rPr>
          <w:sz w:val="28"/>
          <w:szCs w:val="28"/>
          <w:rtl/>
        </w:rPr>
        <w:t xml:space="preserve">وحديثاً تمكن علماء فيزيائيون في جامعة اوساكا في اليابان من استخدام ميكروسكوب القوة الذرية </w:t>
      </w:r>
      <w:r w:rsidRPr="00694BA3">
        <w:rPr>
          <w:sz w:val="28"/>
          <w:szCs w:val="28"/>
        </w:rPr>
        <w:t>AFM</w:t>
      </w:r>
      <w:r w:rsidRPr="00694BA3">
        <w:rPr>
          <w:sz w:val="28"/>
          <w:szCs w:val="28"/>
          <w:rtl/>
        </w:rPr>
        <w:t xml:space="preserve"> في التعرف على هوية التركيب الكيميائي وتحديد نوع كل ذرة ومكان تواجدها على المخطط ثلاثي </w:t>
      </w:r>
      <w:proofErr w:type="spellStart"/>
      <w:r w:rsidRPr="00694BA3">
        <w:rPr>
          <w:sz w:val="28"/>
          <w:szCs w:val="28"/>
          <w:rtl/>
        </w:rPr>
        <w:t>الابعاد</w:t>
      </w:r>
      <w:proofErr w:type="spellEnd"/>
      <w:r w:rsidRPr="00694BA3">
        <w:rPr>
          <w:sz w:val="28"/>
          <w:szCs w:val="28"/>
          <w:rtl/>
        </w:rPr>
        <w:t xml:space="preserve"> لتضاريس سطح المادة على المستوى الذري. وقد اكتشف هؤلاء العلماء </w:t>
      </w:r>
      <w:proofErr w:type="spellStart"/>
      <w:r w:rsidRPr="00694BA3">
        <w:rPr>
          <w:sz w:val="28"/>
          <w:szCs w:val="28"/>
          <w:rtl/>
        </w:rPr>
        <w:t>ان</w:t>
      </w:r>
      <w:proofErr w:type="spellEnd"/>
      <w:r w:rsidRPr="00694BA3">
        <w:rPr>
          <w:sz w:val="28"/>
          <w:szCs w:val="28"/>
          <w:rtl/>
        </w:rPr>
        <w:t xml:space="preserve"> التفاعلات تشكل بصمة ذرية لتمييز </w:t>
      </w:r>
      <w:proofErr w:type="spellStart"/>
      <w:r w:rsidRPr="00694BA3">
        <w:rPr>
          <w:sz w:val="28"/>
          <w:szCs w:val="28"/>
          <w:rtl/>
        </w:rPr>
        <w:t>الذرات</w:t>
      </w:r>
      <w:proofErr w:type="spellEnd"/>
      <w:r w:rsidRPr="00694BA3">
        <w:rPr>
          <w:sz w:val="28"/>
          <w:szCs w:val="28"/>
          <w:rtl/>
        </w:rPr>
        <w:t xml:space="preserve"> باستخدام ميكروسكوب </w:t>
      </w:r>
      <w:r w:rsidRPr="00694BA3">
        <w:rPr>
          <w:sz w:val="28"/>
          <w:szCs w:val="28"/>
        </w:rPr>
        <w:t>AFM</w:t>
      </w:r>
      <w:r w:rsidRPr="00694BA3">
        <w:rPr>
          <w:sz w:val="28"/>
          <w:szCs w:val="28"/>
          <w:rtl/>
        </w:rPr>
        <w:t>.</w:t>
      </w:r>
    </w:p>
    <w:p w:rsidR="0007244B" w:rsidRDefault="0007244B" w:rsidP="0007244B">
      <w:pPr>
        <w:jc w:val="lowKashida"/>
      </w:pPr>
      <w:r>
        <w:rPr>
          <w:noProof/>
        </w:rPr>
        <w:drawing>
          <wp:inline distT="0" distB="0" distL="0" distR="0">
            <wp:extent cx="2603064" cy="2284702"/>
            <wp:effectExtent l="19050" t="0" r="6786" b="0"/>
            <wp:docPr id="18" name="صورة 18" descr="220px-Atomic_force_microscope_by_Zurek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220px-Atomic_force_microscope_by_Zureks"/>
                    <pic:cNvPicPr>
                      <a:picLocks noChangeAspect="1" noChangeArrowheads="1"/>
                    </pic:cNvPicPr>
                  </pic:nvPicPr>
                  <pic:blipFill>
                    <a:blip r:embed="rId18"/>
                    <a:srcRect/>
                    <a:stretch>
                      <a:fillRect/>
                    </a:stretch>
                  </pic:blipFill>
                  <pic:spPr bwMode="auto">
                    <a:xfrm>
                      <a:off x="0" y="0"/>
                      <a:ext cx="2605154" cy="2286536"/>
                    </a:xfrm>
                    <a:prstGeom prst="rect">
                      <a:avLst/>
                    </a:prstGeom>
                    <a:noFill/>
                    <a:ln w="9525">
                      <a:noFill/>
                      <a:miter lim="800000"/>
                      <a:headEnd/>
                      <a:tailEnd/>
                    </a:ln>
                  </pic:spPr>
                </pic:pic>
              </a:graphicData>
            </a:graphic>
          </wp:inline>
        </w:drawing>
      </w:r>
      <w:r>
        <w:rPr>
          <w:rFonts w:hint="cs"/>
          <w:b/>
          <w:bCs/>
          <w:rtl/>
        </w:rPr>
        <w:t xml:space="preserve">       </w:t>
      </w:r>
      <w:r>
        <w:rPr>
          <w:noProof/>
        </w:rPr>
        <w:drawing>
          <wp:inline distT="0" distB="0" distL="0" distR="0">
            <wp:extent cx="2094865" cy="2374900"/>
            <wp:effectExtent l="19050" t="0" r="635" b="0"/>
            <wp:docPr id="10" name="صورة 19" descr="220px-Single-Molecule-Under-Water-AFM-Tapping-M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220px-Single-Molecule-Under-Water-AFM-Tapping-Mode"/>
                    <pic:cNvPicPr>
                      <a:picLocks noChangeAspect="1" noChangeArrowheads="1"/>
                    </pic:cNvPicPr>
                  </pic:nvPicPr>
                  <pic:blipFill>
                    <a:blip r:embed="rId19"/>
                    <a:srcRect/>
                    <a:stretch>
                      <a:fillRect/>
                    </a:stretch>
                  </pic:blipFill>
                  <pic:spPr bwMode="auto">
                    <a:xfrm>
                      <a:off x="0" y="0"/>
                      <a:ext cx="2094865" cy="2374900"/>
                    </a:xfrm>
                    <a:prstGeom prst="rect">
                      <a:avLst/>
                    </a:prstGeom>
                    <a:noFill/>
                    <a:ln w="9525">
                      <a:noFill/>
                      <a:miter lim="800000"/>
                      <a:headEnd/>
                      <a:tailEnd/>
                    </a:ln>
                  </pic:spPr>
                </pic:pic>
              </a:graphicData>
            </a:graphic>
          </wp:inline>
        </w:drawing>
      </w:r>
    </w:p>
    <w:p w:rsidR="0007244B" w:rsidRDefault="0007244B" w:rsidP="0007244B">
      <w:pPr>
        <w:jc w:val="lowKashida"/>
        <w:rPr>
          <w:rFonts w:hint="cs"/>
          <w:b/>
          <w:bCs/>
          <w:rtl/>
          <w:lang w:bidi="ar-EG"/>
        </w:rPr>
      </w:pPr>
      <w:r>
        <w:rPr>
          <w:rFonts w:hint="cs"/>
          <w:b/>
          <w:bCs/>
          <w:rtl/>
          <w:lang w:bidi="ar-EG"/>
        </w:rPr>
        <w:t xml:space="preserve">  </w:t>
      </w:r>
    </w:p>
    <w:p w:rsidR="0007244B" w:rsidRDefault="0007244B" w:rsidP="0007244B">
      <w:pPr>
        <w:jc w:val="lowKashida"/>
        <w:rPr>
          <w:rFonts w:hint="cs"/>
          <w:b/>
          <w:bCs/>
          <w:rtl/>
          <w:lang w:bidi="ar-EG"/>
        </w:rPr>
      </w:pPr>
    </w:p>
    <w:p w:rsidR="0007244B" w:rsidRDefault="0007244B" w:rsidP="0007244B">
      <w:pPr>
        <w:jc w:val="lowKashida"/>
        <w:rPr>
          <w:rFonts w:hint="cs"/>
          <w:b/>
          <w:bCs/>
          <w:rtl/>
          <w:lang w:bidi="ar-EG"/>
        </w:rPr>
      </w:pPr>
    </w:p>
    <w:p w:rsidR="0007244B" w:rsidRDefault="0007244B" w:rsidP="0007244B">
      <w:pPr>
        <w:jc w:val="lowKashida"/>
        <w:rPr>
          <w:rFonts w:hint="cs"/>
          <w:b/>
          <w:bCs/>
          <w:rtl/>
        </w:rPr>
      </w:pPr>
    </w:p>
    <w:p w:rsidR="0007244B" w:rsidRDefault="0007244B" w:rsidP="0007244B">
      <w:pPr>
        <w:jc w:val="lowKashida"/>
        <w:rPr>
          <w:rFonts w:hint="cs"/>
          <w:b/>
          <w:bCs/>
          <w:rtl/>
        </w:rPr>
      </w:pPr>
      <w:r>
        <w:rPr>
          <w:noProof/>
        </w:rPr>
        <w:lastRenderedPageBreak/>
        <w:drawing>
          <wp:inline distT="0" distB="0" distL="0" distR="0">
            <wp:extent cx="2748868" cy="1647321"/>
            <wp:effectExtent l="19050" t="0" r="0" b="0"/>
            <wp:docPr id="20" name="صورة 20" descr="220px-AFM_beamdet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220px-AFM_beamdetection"/>
                    <pic:cNvPicPr>
                      <a:picLocks noChangeAspect="1" noChangeArrowheads="1"/>
                    </pic:cNvPicPr>
                  </pic:nvPicPr>
                  <pic:blipFill>
                    <a:blip r:embed="rId20"/>
                    <a:srcRect/>
                    <a:stretch>
                      <a:fillRect/>
                    </a:stretch>
                  </pic:blipFill>
                  <pic:spPr bwMode="auto">
                    <a:xfrm>
                      <a:off x="0" y="0"/>
                      <a:ext cx="2748432" cy="1647060"/>
                    </a:xfrm>
                    <a:prstGeom prst="rect">
                      <a:avLst/>
                    </a:prstGeom>
                    <a:noFill/>
                    <a:ln w="9525">
                      <a:noFill/>
                      <a:miter lim="800000"/>
                      <a:headEnd/>
                      <a:tailEnd/>
                    </a:ln>
                  </pic:spPr>
                </pic:pic>
              </a:graphicData>
            </a:graphic>
          </wp:inline>
        </w:drawing>
      </w:r>
    </w:p>
    <w:p w:rsidR="0007244B" w:rsidRPr="009A3CC1" w:rsidRDefault="0007244B" w:rsidP="0007244B">
      <w:pPr>
        <w:jc w:val="lowKashida"/>
        <w:rPr>
          <w:b/>
          <w:bCs/>
          <w:color w:val="FF0000"/>
          <w:sz w:val="32"/>
          <w:szCs w:val="32"/>
          <w:rtl/>
        </w:rPr>
      </w:pPr>
      <w:r>
        <w:rPr>
          <w:b/>
          <w:bCs/>
          <w:color w:val="FF0000"/>
          <w:sz w:val="32"/>
          <w:szCs w:val="32"/>
          <w:rtl/>
        </w:rPr>
        <w:t>مبدأ عمل الجهاز</w:t>
      </w:r>
    </w:p>
    <w:p w:rsidR="0007244B" w:rsidRPr="00416685" w:rsidRDefault="0007244B" w:rsidP="0007244B">
      <w:pPr>
        <w:jc w:val="lowKashida"/>
        <w:rPr>
          <w:sz w:val="28"/>
          <w:szCs w:val="28"/>
          <w:rtl/>
        </w:rPr>
      </w:pPr>
      <w:r w:rsidRPr="00416685">
        <w:rPr>
          <w:sz w:val="28"/>
          <w:szCs w:val="28"/>
          <w:rtl/>
        </w:rPr>
        <w:t xml:space="preserve">يتألف الجهاز من </w:t>
      </w:r>
      <w:proofErr w:type="spellStart"/>
      <w:r w:rsidRPr="00416685">
        <w:rPr>
          <w:sz w:val="28"/>
          <w:szCs w:val="28"/>
          <w:rtl/>
        </w:rPr>
        <w:t>ابرة</w:t>
      </w:r>
      <w:proofErr w:type="spellEnd"/>
      <w:r w:rsidRPr="00416685">
        <w:rPr>
          <w:sz w:val="28"/>
          <w:szCs w:val="28"/>
          <w:rtl/>
        </w:rPr>
        <w:t xml:space="preserve"> ذات </w:t>
      </w:r>
      <w:proofErr w:type="spellStart"/>
      <w:r w:rsidRPr="00416685">
        <w:rPr>
          <w:sz w:val="28"/>
          <w:szCs w:val="28"/>
          <w:rtl/>
        </w:rPr>
        <w:t>ابعاد</w:t>
      </w:r>
      <w:proofErr w:type="spellEnd"/>
      <w:r w:rsidRPr="00416685">
        <w:rPr>
          <w:sz w:val="28"/>
          <w:szCs w:val="28"/>
          <w:rtl/>
        </w:rPr>
        <w:t xml:space="preserve"> </w:t>
      </w:r>
      <w:proofErr w:type="spellStart"/>
      <w:r w:rsidRPr="00416685">
        <w:rPr>
          <w:sz w:val="28"/>
          <w:szCs w:val="28"/>
          <w:rtl/>
        </w:rPr>
        <w:t>ميكرونية</w:t>
      </w:r>
      <w:proofErr w:type="spellEnd"/>
      <w:r w:rsidRPr="00416685">
        <w:rPr>
          <w:sz w:val="28"/>
          <w:szCs w:val="28"/>
          <w:rtl/>
        </w:rPr>
        <w:t xml:space="preserve"> تقوم بالمرور على السطح المراد مسحه, تكون هذه </w:t>
      </w:r>
      <w:proofErr w:type="spellStart"/>
      <w:r w:rsidRPr="00416685">
        <w:rPr>
          <w:sz w:val="28"/>
          <w:szCs w:val="28"/>
          <w:rtl/>
        </w:rPr>
        <w:t>الابرة</w:t>
      </w:r>
      <w:proofErr w:type="spellEnd"/>
      <w:r w:rsidRPr="00416685">
        <w:rPr>
          <w:sz w:val="28"/>
          <w:szCs w:val="28"/>
          <w:rtl/>
        </w:rPr>
        <w:t xml:space="preserve"> مثبتة إلى حامل </w:t>
      </w:r>
      <w:proofErr w:type="spellStart"/>
      <w:r w:rsidRPr="00416685">
        <w:rPr>
          <w:sz w:val="28"/>
          <w:szCs w:val="28"/>
          <w:rtl/>
        </w:rPr>
        <w:t>افقي</w:t>
      </w:r>
      <w:proofErr w:type="spellEnd"/>
      <w:r w:rsidRPr="00416685">
        <w:rPr>
          <w:sz w:val="28"/>
          <w:szCs w:val="28"/>
          <w:rtl/>
        </w:rPr>
        <w:t xml:space="preserve"> بينما تكون هي نفسها عمودية على هذا الحامل وعلى السطح المراد مسحه, يتم إسقاط شعاع ليزري على الحامل والذي يرتفع وينخفض مع ارتفاع وانخفاض </w:t>
      </w:r>
      <w:proofErr w:type="spellStart"/>
      <w:r w:rsidRPr="00416685">
        <w:rPr>
          <w:sz w:val="28"/>
          <w:szCs w:val="28"/>
          <w:rtl/>
        </w:rPr>
        <w:t>الابرة</w:t>
      </w:r>
      <w:proofErr w:type="spellEnd"/>
      <w:r w:rsidRPr="00416685">
        <w:rPr>
          <w:sz w:val="28"/>
          <w:szCs w:val="28"/>
          <w:rtl/>
        </w:rPr>
        <w:t xml:space="preserve"> وبالتالي مع تنوع تضاريس السطح من ارتفاع وانخفاض, ويتم التقاط منعكس الشعاع </w:t>
      </w:r>
      <w:proofErr w:type="spellStart"/>
      <w:r w:rsidRPr="00416685">
        <w:rPr>
          <w:sz w:val="28"/>
          <w:szCs w:val="28"/>
          <w:rtl/>
        </w:rPr>
        <w:t>الليزري</w:t>
      </w:r>
      <w:proofErr w:type="spellEnd"/>
      <w:r w:rsidRPr="00416685">
        <w:rPr>
          <w:sz w:val="28"/>
          <w:szCs w:val="28"/>
          <w:rtl/>
        </w:rPr>
        <w:t xml:space="preserve"> على الحامل على مستقبل وبالتالي يتم تحديد ورسم تضاريس السطح الممسوح تبعا لحركة منعكس الشعاع </w:t>
      </w:r>
      <w:proofErr w:type="spellStart"/>
      <w:r w:rsidRPr="00416685">
        <w:rPr>
          <w:sz w:val="28"/>
          <w:szCs w:val="28"/>
          <w:rtl/>
        </w:rPr>
        <w:t>الليزري</w:t>
      </w:r>
      <w:proofErr w:type="spellEnd"/>
      <w:r w:rsidRPr="00416685">
        <w:rPr>
          <w:sz w:val="28"/>
          <w:szCs w:val="28"/>
          <w:rtl/>
        </w:rPr>
        <w:t>.</w:t>
      </w:r>
    </w:p>
    <w:p w:rsidR="0007244B" w:rsidRPr="00416685" w:rsidRDefault="0007244B" w:rsidP="0007244B">
      <w:pPr>
        <w:jc w:val="lowKashida"/>
        <w:rPr>
          <w:sz w:val="28"/>
          <w:szCs w:val="28"/>
          <w:rtl/>
        </w:rPr>
      </w:pPr>
      <w:r w:rsidRPr="00416685">
        <w:rPr>
          <w:sz w:val="28"/>
          <w:szCs w:val="28"/>
          <w:rtl/>
        </w:rPr>
        <w:t xml:space="preserve">يستطيع مجهر القوة الذرية رؤية أحجام بين 20 - 300 </w:t>
      </w:r>
      <w:proofErr w:type="spellStart"/>
      <w:r w:rsidRPr="00416685">
        <w:rPr>
          <w:sz w:val="28"/>
          <w:szCs w:val="28"/>
          <w:rtl/>
        </w:rPr>
        <w:t>نانومتر</w:t>
      </w:r>
      <w:proofErr w:type="spellEnd"/>
      <w:r w:rsidRPr="00416685">
        <w:rPr>
          <w:sz w:val="28"/>
          <w:szCs w:val="28"/>
          <w:rtl/>
        </w:rPr>
        <w:t xml:space="preserve"> ، وهي أحجام الفيروسات. أما أحجام البروتينات فهي ما بين 1 - 30 </w:t>
      </w:r>
      <w:proofErr w:type="spellStart"/>
      <w:r w:rsidRPr="00416685">
        <w:rPr>
          <w:sz w:val="28"/>
          <w:szCs w:val="28"/>
          <w:rtl/>
        </w:rPr>
        <w:t>نانومتر</w:t>
      </w:r>
      <w:proofErr w:type="spellEnd"/>
      <w:r w:rsidRPr="00416685">
        <w:rPr>
          <w:sz w:val="28"/>
          <w:szCs w:val="28"/>
          <w:rtl/>
        </w:rPr>
        <w:t xml:space="preserve">. وبالمقارنة بأحجام كرات الدم الحمراء فهي تصل إلى نحو 7000 </w:t>
      </w:r>
      <w:proofErr w:type="spellStart"/>
      <w:r w:rsidRPr="00416685">
        <w:rPr>
          <w:sz w:val="28"/>
          <w:szCs w:val="28"/>
          <w:rtl/>
        </w:rPr>
        <w:t>نانومتر</w:t>
      </w:r>
      <w:proofErr w:type="spellEnd"/>
      <w:r w:rsidRPr="00416685">
        <w:rPr>
          <w:sz w:val="28"/>
          <w:szCs w:val="28"/>
          <w:rtl/>
        </w:rPr>
        <w:t xml:space="preserve"> (أي 7 </w:t>
      </w:r>
      <w:proofErr w:type="spellStart"/>
      <w:r w:rsidRPr="00416685">
        <w:rPr>
          <w:sz w:val="28"/>
          <w:szCs w:val="28"/>
          <w:rtl/>
        </w:rPr>
        <w:t>ميكرومتر</w:t>
      </w:r>
      <w:proofErr w:type="spellEnd"/>
      <w:r w:rsidRPr="00416685">
        <w:rPr>
          <w:sz w:val="28"/>
          <w:szCs w:val="28"/>
          <w:rtl/>
        </w:rPr>
        <w:t>).</w:t>
      </w:r>
    </w:p>
    <w:p w:rsidR="0007244B" w:rsidRPr="009A3CC1" w:rsidRDefault="0007244B" w:rsidP="0007244B">
      <w:pPr>
        <w:jc w:val="lowKashida"/>
        <w:rPr>
          <w:b/>
          <w:bCs/>
          <w:color w:val="FF0000"/>
          <w:sz w:val="32"/>
          <w:szCs w:val="32"/>
          <w:rtl/>
        </w:rPr>
      </w:pPr>
      <w:r w:rsidRPr="009A3CC1">
        <w:rPr>
          <w:b/>
          <w:bCs/>
          <w:color w:val="FF0000"/>
          <w:sz w:val="32"/>
          <w:szCs w:val="32"/>
          <w:rtl/>
        </w:rPr>
        <w:t>استخدام الجهاز</w:t>
      </w:r>
    </w:p>
    <w:p w:rsidR="0007244B" w:rsidRPr="0007244B" w:rsidRDefault="0007244B" w:rsidP="0007244B">
      <w:pPr>
        <w:jc w:val="lowKashida"/>
        <w:rPr>
          <w:sz w:val="28"/>
          <w:szCs w:val="28"/>
          <w:rtl/>
        </w:rPr>
      </w:pPr>
      <w:r w:rsidRPr="00416685">
        <w:rPr>
          <w:sz w:val="28"/>
          <w:szCs w:val="28"/>
          <w:rtl/>
        </w:rPr>
        <w:t xml:space="preserve">يستخدم مجهر الطاقة الذرية في معرفة تضاريس السطوح ذات </w:t>
      </w:r>
      <w:proofErr w:type="spellStart"/>
      <w:r w:rsidRPr="00416685">
        <w:rPr>
          <w:sz w:val="28"/>
          <w:szCs w:val="28"/>
          <w:rtl/>
        </w:rPr>
        <w:t>الابعاد</w:t>
      </w:r>
      <w:proofErr w:type="spellEnd"/>
      <w:r w:rsidRPr="00416685">
        <w:rPr>
          <w:sz w:val="28"/>
          <w:szCs w:val="28"/>
          <w:rtl/>
        </w:rPr>
        <w:t xml:space="preserve"> </w:t>
      </w:r>
      <w:proofErr w:type="spellStart"/>
      <w:r w:rsidRPr="00416685">
        <w:rPr>
          <w:sz w:val="28"/>
          <w:szCs w:val="28"/>
          <w:rtl/>
        </w:rPr>
        <w:t>النانوية</w:t>
      </w:r>
      <w:proofErr w:type="spellEnd"/>
      <w:r w:rsidRPr="00416685">
        <w:rPr>
          <w:sz w:val="28"/>
          <w:szCs w:val="28"/>
          <w:rtl/>
        </w:rPr>
        <w:t xml:space="preserve"> وحتى </w:t>
      </w:r>
      <w:proofErr w:type="spellStart"/>
      <w:r w:rsidRPr="00416685">
        <w:rPr>
          <w:sz w:val="28"/>
          <w:szCs w:val="28"/>
          <w:rtl/>
        </w:rPr>
        <w:t>الميكرونية</w:t>
      </w:r>
      <w:proofErr w:type="spellEnd"/>
      <w:r w:rsidRPr="00416685">
        <w:rPr>
          <w:sz w:val="28"/>
          <w:szCs w:val="28"/>
          <w:rtl/>
        </w:rPr>
        <w:t xml:space="preserve">, في السنوات الأخيرة تنوع استخدام هذا الجهاز حيث أصبح يستخدم في قياسات أخرى مثل قياس مرونة الجزيئات </w:t>
      </w:r>
      <w:proofErr w:type="spellStart"/>
      <w:r w:rsidRPr="00416685">
        <w:rPr>
          <w:sz w:val="28"/>
          <w:szCs w:val="28"/>
          <w:rtl/>
        </w:rPr>
        <w:t>النانوية</w:t>
      </w:r>
      <w:proofErr w:type="spellEnd"/>
      <w:r w:rsidRPr="00416685">
        <w:rPr>
          <w:sz w:val="28"/>
          <w:szCs w:val="28"/>
          <w:rtl/>
        </w:rPr>
        <w:t xml:space="preserve"> </w:t>
      </w:r>
      <w:proofErr w:type="spellStart"/>
      <w:r w:rsidRPr="00416685">
        <w:rPr>
          <w:sz w:val="28"/>
          <w:szCs w:val="28"/>
          <w:rtl/>
        </w:rPr>
        <w:t>والميكرونية</w:t>
      </w:r>
      <w:proofErr w:type="spellEnd"/>
      <w:r w:rsidRPr="00416685">
        <w:rPr>
          <w:sz w:val="28"/>
          <w:szCs w:val="28"/>
          <w:rtl/>
        </w:rPr>
        <w:t xml:space="preserve"> والخلايا كما أصبح يستخدم في قياس طاقة الالتصاق بين الجزيئات الكيميائية والجزيئات </w:t>
      </w:r>
      <w:proofErr w:type="spellStart"/>
      <w:r w:rsidRPr="00416685">
        <w:rPr>
          <w:sz w:val="28"/>
          <w:szCs w:val="28"/>
          <w:rtl/>
        </w:rPr>
        <w:t>النانوية</w:t>
      </w:r>
      <w:proofErr w:type="spellEnd"/>
      <w:r w:rsidRPr="00416685">
        <w:rPr>
          <w:sz w:val="28"/>
          <w:szCs w:val="28"/>
          <w:rtl/>
        </w:rPr>
        <w:t xml:space="preserve"> </w:t>
      </w:r>
      <w:proofErr w:type="spellStart"/>
      <w:r w:rsidRPr="00416685">
        <w:rPr>
          <w:sz w:val="28"/>
          <w:szCs w:val="28"/>
          <w:rtl/>
        </w:rPr>
        <w:t>والميكرونية</w:t>
      </w:r>
      <w:proofErr w:type="spellEnd"/>
      <w:r w:rsidRPr="00416685">
        <w:rPr>
          <w:sz w:val="28"/>
          <w:szCs w:val="28"/>
          <w:rtl/>
        </w:rPr>
        <w:t xml:space="preserve"> والخلايا أيضا.</w:t>
      </w:r>
    </w:p>
    <w:p w:rsidR="0007244B" w:rsidRDefault="0007244B" w:rsidP="0007244B">
      <w:pPr>
        <w:jc w:val="lowKashida"/>
        <w:rPr>
          <w:rFonts w:hint="cs"/>
          <w:b/>
          <w:bCs/>
          <w:rtl/>
          <w:lang w:bidi="ar-EG"/>
        </w:rPr>
      </w:pPr>
      <w:r>
        <w:rPr>
          <w:noProof/>
        </w:rPr>
        <w:drawing>
          <wp:inline distT="0" distB="0" distL="0" distR="0">
            <wp:extent cx="2709103" cy="2797791"/>
            <wp:effectExtent l="0" t="0" r="0" b="0"/>
            <wp:docPr id="21" name="صورة 21" descr="220px-Atomic_force_microscope_block_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220px-Atomic_force_microscope_block_diagram"/>
                    <pic:cNvPicPr>
                      <a:picLocks noChangeAspect="1" noChangeArrowheads="1"/>
                    </pic:cNvPicPr>
                  </pic:nvPicPr>
                  <pic:blipFill>
                    <a:blip r:embed="rId21"/>
                    <a:srcRect/>
                    <a:stretch>
                      <a:fillRect/>
                    </a:stretch>
                  </pic:blipFill>
                  <pic:spPr bwMode="auto">
                    <a:xfrm>
                      <a:off x="0" y="0"/>
                      <a:ext cx="2711818" cy="2800594"/>
                    </a:xfrm>
                    <a:prstGeom prst="rect">
                      <a:avLst/>
                    </a:prstGeom>
                    <a:noFill/>
                    <a:ln w="9525">
                      <a:noFill/>
                      <a:miter lim="800000"/>
                      <a:headEnd/>
                      <a:tailEnd/>
                    </a:ln>
                  </pic:spPr>
                </pic:pic>
              </a:graphicData>
            </a:graphic>
          </wp:inline>
        </w:drawing>
      </w:r>
    </w:p>
    <w:p w:rsidR="0007244B" w:rsidRDefault="0007244B" w:rsidP="0007244B">
      <w:pPr>
        <w:jc w:val="lowKashida"/>
        <w:rPr>
          <w:rFonts w:hint="cs"/>
          <w:b/>
          <w:bCs/>
          <w:rtl/>
        </w:rPr>
      </w:pPr>
      <w:r w:rsidRPr="00BD1784">
        <w:rPr>
          <w:b/>
          <w:bCs/>
          <w:rtl/>
        </w:rPr>
        <w:t>مخطط توضيحي لفكرة عمل ميكروسكوب القوة الذرية</w:t>
      </w:r>
    </w:p>
    <w:p w:rsidR="0007244B" w:rsidRDefault="0007244B" w:rsidP="0007244B">
      <w:pPr>
        <w:jc w:val="lowKashida"/>
        <w:rPr>
          <w:rFonts w:hint="cs"/>
          <w:b/>
          <w:bCs/>
          <w:rtl/>
        </w:rPr>
      </w:pPr>
    </w:p>
    <w:p w:rsidR="0007244B" w:rsidRPr="00BD1784" w:rsidRDefault="0007244B" w:rsidP="0007244B">
      <w:pPr>
        <w:jc w:val="lowKashida"/>
        <w:rPr>
          <w:b/>
          <w:bCs/>
          <w:rtl/>
        </w:rPr>
      </w:pPr>
    </w:p>
    <w:p w:rsidR="0007244B" w:rsidRDefault="0007244B" w:rsidP="0007244B">
      <w:pPr>
        <w:jc w:val="lowKashida"/>
        <w:rPr>
          <w:rFonts w:hint="cs"/>
          <w:b/>
          <w:bCs/>
          <w:rtl/>
        </w:rPr>
      </w:pPr>
    </w:p>
    <w:p w:rsidR="0007244B" w:rsidRDefault="0007244B" w:rsidP="0007244B">
      <w:pPr>
        <w:jc w:val="lowKashida"/>
        <w:rPr>
          <w:rFonts w:hint="cs"/>
          <w:b/>
          <w:bCs/>
          <w:rtl/>
        </w:rPr>
      </w:pPr>
      <w:r>
        <w:rPr>
          <w:noProof/>
        </w:rPr>
        <w:lastRenderedPageBreak/>
        <w:drawing>
          <wp:inline distT="0" distB="0" distL="0" distR="0">
            <wp:extent cx="2094865" cy="1678940"/>
            <wp:effectExtent l="19050" t="0" r="635" b="0"/>
            <wp:docPr id="22" name="صورة 22" descr="220px-AFM_%28used%29_cantilever_in_Scanning_Electron_Microscope%2C_magnification_1000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220px-AFM_%28used%29_cantilever_in_Scanning_Electron_Microscope%2C_magnification_1000x"/>
                    <pic:cNvPicPr>
                      <a:picLocks noChangeAspect="1" noChangeArrowheads="1"/>
                    </pic:cNvPicPr>
                  </pic:nvPicPr>
                  <pic:blipFill>
                    <a:blip r:embed="rId22"/>
                    <a:srcRect/>
                    <a:stretch>
                      <a:fillRect/>
                    </a:stretch>
                  </pic:blipFill>
                  <pic:spPr bwMode="auto">
                    <a:xfrm>
                      <a:off x="0" y="0"/>
                      <a:ext cx="2094865" cy="1678940"/>
                    </a:xfrm>
                    <a:prstGeom prst="rect">
                      <a:avLst/>
                    </a:prstGeom>
                    <a:noFill/>
                    <a:ln w="9525">
                      <a:noFill/>
                      <a:miter lim="800000"/>
                      <a:headEnd/>
                      <a:tailEnd/>
                    </a:ln>
                  </pic:spPr>
                </pic:pic>
              </a:graphicData>
            </a:graphic>
          </wp:inline>
        </w:drawing>
      </w:r>
    </w:p>
    <w:p w:rsidR="0007244B" w:rsidRPr="00BD1784" w:rsidRDefault="0007244B" w:rsidP="0007244B">
      <w:pPr>
        <w:jc w:val="lowKashida"/>
        <w:rPr>
          <w:b/>
          <w:bCs/>
          <w:rtl/>
        </w:rPr>
      </w:pPr>
      <w:r w:rsidRPr="00AE371C">
        <w:rPr>
          <w:b/>
          <w:bCs/>
          <w:rtl/>
        </w:rPr>
        <w:t xml:space="preserve">صورة توضح ذراع </w:t>
      </w:r>
      <w:r w:rsidRPr="00AE371C">
        <w:rPr>
          <w:b/>
          <w:bCs/>
        </w:rPr>
        <w:t>AFM</w:t>
      </w:r>
      <w:r w:rsidRPr="00AE371C">
        <w:rPr>
          <w:b/>
          <w:bCs/>
          <w:rtl/>
        </w:rPr>
        <w:t xml:space="preserve"> ويبلغ عرضه 100 </w:t>
      </w:r>
      <w:proofErr w:type="spellStart"/>
      <w:r w:rsidRPr="00AE371C">
        <w:rPr>
          <w:b/>
          <w:bCs/>
          <w:rtl/>
        </w:rPr>
        <w:t>ميكروميتر</w:t>
      </w:r>
      <w:proofErr w:type="spellEnd"/>
      <w:r w:rsidRPr="00AE371C">
        <w:rPr>
          <w:b/>
          <w:bCs/>
          <w:rtl/>
        </w:rPr>
        <w:t xml:space="preserve"> ويمكن </w:t>
      </w:r>
      <w:proofErr w:type="spellStart"/>
      <w:r w:rsidRPr="00AE371C">
        <w:rPr>
          <w:b/>
          <w:bCs/>
          <w:rtl/>
        </w:rPr>
        <w:t>ان</w:t>
      </w:r>
      <w:proofErr w:type="spellEnd"/>
      <w:r w:rsidRPr="00AE371C">
        <w:rPr>
          <w:b/>
          <w:bCs/>
          <w:rtl/>
        </w:rPr>
        <w:t xml:space="preserve"> يصل إلى 20 </w:t>
      </w:r>
      <w:proofErr w:type="spellStart"/>
      <w:r w:rsidRPr="00AE371C">
        <w:rPr>
          <w:b/>
          <w:bCs/>
          <w:rtl/>
        </w:rPr>
        <w:t>ميكروميتر</w:t>
      </w:r>
      <w:proofErr w:type="spellEnd"/>
      <w:r w:rsidRPr="00AE371C">
        <w:rPr>
          <w:b/>
          <w:bCs/>
          <w:rtl/>
        </w:rPr>
        <w:t xml:space="preserve"> </w:t>
      </w:r>
      <w:proofErr w:type="spellStart"/>
      <w:r w:rsidRPr="00AE371C">
        <w:rPr>
          <w:b/>
          <w:bCs/>
          <w:rtl/>
        </w:rPr>
        <w:t>او</w:t>
      </w:r>
      <w:proofErr w:type="spellEnd"/>
      <w:r w:rsidRPr="00AE371C">
        <w:rPr>
          <w:b/>
          <w:bCs/>
          <w:rtl/>
        </w:rPr>
        <w:t xml:space="preserve"> اقل.</w:t>
      </w:r>
    </w:p>
    <w:p w:rsidR="0007244B" w:rsidRPr="009A3CC1" w:rsidRDefault="0007244B" w:rsidP="0007244B">
      <w:pPr>
        <w:jc w:val="lowKashida"/>
        <w:rPr>
          <w:b/>
          <w:bCs/>
          <w:color w:val="FF0000"/>
          <w:sz w:val="32"/>
          <w:szCs w:val="32"/>
          <w:rtl/>
        </w:rPr>
      </w:pPr>
      <w:r>
        <w:rPr>
          <w:b/>
          <w:bCs/>
          <w:color w:val="FF0000"/>
          <w:sz w:val="32"/>
          <w:szCs w:val="32"/>
          <w:rtl/>
        </w:rPr>
        <w:t xml:space="preserve">المبدأ </w:t>
      </w:r>
      <w:proofErr w:type="spellStart"/>
      <w:r>
        <w:rPr>
          <w:b/>
          <w:bCs/>
          <w:color w:val="FF0000"/>
          <w:sz w:val="32"/>
          <w:szCs w:val="32"/>
          <w:rtl/>
        </w:rPr>
        <w:t>الاساسي</w:t>
      </w:r>
      <w:proofErr w:type="spellEnd"/>
    </w:p>
    <w:p w:rsidR="0007244B" w:rsidRPr="000576CB" w:rsidRDefault="0007244B" w:rsidP="000576CB">
      <w:pPr>
        <w:jc w:val="lowKashida"/>
        <w:rPr>
          <w:rFonts w:hint="cs"/>
          <w:sz w:val="28"/>
          <w:szCs w:val="28"/>
          <w:rtl/>
        </w:rPr>
      </w:pPr>
      <w:r w:rsidRPr="00AE371C">
        <w:rPr>
          <w:sz w:val="28"/>
          <w:szCs w:val="28"/>
          <w:rtl/>
        </w:rPr>
        <w:t xml:space="preserve">يتكون ميكروسكوب القوة الذرية </w:t>
      </w:r>
      <w:r w:rsidRPr="00AE371C">
        <w:rPr>
          <w:sz w:val="28"/>
          <w:szCs w:val="28"/>
        </w:rPr>
        <w:t>AFM</w:t>
      </w:r>
      <w:r w:rsidRPr="00AE371C">
        <w:rPr>
          <w:sz w:val="28"/>
          <w:szCs w:val="28"/>
          <w:rtl/>
        </w:rPr>
        <w:t xml:space="preserve"> من ذراع </w:t>
      </w:r>
      <w:r w:rsidRPr="00AE371C">
        <w:rPr>
          <w:sz w:val="28"/>
          <w:szCs w:val="28"/>
        </w:rPr>
        <w:t>cantilever</w:t>
      </w:r>
      <w:r w:rsidRPr="00AE371C">
        <w:rPr>
          <w:sz w:val="28"/>
          <w:szCs w:val="28"/>
          <w:rtl/>
        </w:rPr>
        <w:t xml:space="preserve"> في نهايته مجس </w:t>
      </w:r>
      <w:r w:rsidRPr="00AE371C">
        <w:rPr>
          <w:sz w:val="28"/>
          <w:szCs w:val="28"/>
        </w:rPr>
        <w:t>probe</w:t>
      </w:r>
      <w:r w:rsidRPr="00AE371C">
        <w:rPr>
          <w:sz w:val="28"/>
          <w:szCs w:val="28"/>
          <w:rtl/>
        </w:rPr>
        <w:t xml:space="preserve"> مكون من رأس حاد يعرف بالـ </w:t>
      </w:r>
      <w:r w:rsidRPr="00AE371C">
        <w:rPr>
          <w:sz w:val="28"/>
          <w:szCs w:val="28"/>
        </w:rPr>
        <w:t>tip</w:t>
      </w:r>
      <w:r w:rsidRPr="00AE371C">
        <w:rPr>
          <w:sz w:val="28"/>
          <w:szCs w:val="28"/>
          <w:rtl/>
        </w:rPr>
        <w:t xml:space="preserve"> يستخدم لمسح سطح العينة. تكون الذراع مصنوعة من مادة السليكون أو </w:t>
      </w:r>
      <w:proofErr w:type="spellStart"/>
      <w:r w:rsidRPr="00AE371C">
        <w:rPr>
          <w:sz w:val="28"/>
          <w:szCs w:val="28"/>
          <w:rtl/>
        </w:rPr>
        <w:t>نيتريد</w:t>
      </w:r>
      <w:proofErr w:type="spellEnd"/>
      <w:r w:rsidRPr="00AE371C">
        <w:rPr>
          <w:sz w:val="28"/>
          <w:szCs w:val="28"/>
          <w:rtl/>
        </w:rPr>
        <w:t xml:space="preserve"> </w:t>
      </w:r>
      <w:proofErr w:type="spellStart"/>
      <w:r w:rsidRPr="00AE371C">
        <w:rPr>
          <w:sz w:val="28"/>
          <w:szCs w:val="28"/>
          <w:rtl/>
        </w:rPr>
        <w:t>السيليكون</w:t>
      </w:r>
      <w:proofErr w:type="spellEnd"/>
      <w:r w:rsidRPr="00AE371C">
        <w:rPr>
          <w:sz w:val="28"/>
          <w:szCs w:val="28"/>
          <w:rtl/>
        </w:rPr>
        <w:t xml:space="preserve"> بنصف قطر في حدود بضع </w:t>
      </w:r>
      <w:proofErr w:type="spellStart"/>
      <w:r w:rsidRPr="00AE371C">
        <w:rPr>
          <w:sz w:val="28"/>
          <w:szCs w:val="28"/>
          <w:rtl/>
        </w:rPr>
        <w:t>نانومترات</w:t>
      </w:r>
      <w:proofErr w:type="spellEnd"/>
      <w:r w:rsidRPr="00AE371C">
        <w:rPr>
          <w:sz w:val="28"/>
          <w:szCs w:val="28"/>
          <w:rtl/>
        </w:rPr>
        <w:t xml:space="preserve">. عندما يقترب رأس المجس من سطح العينة تتولد قوة بين رأس المجس وسطح العينة تؤدي هذه القوة إلى انحراف في الذراع بناء على قوة </w:t>
      </w:r>
      <w:proofErr w:type="spellStart"/>
      <w:r w:rsidRPr="00AE371C">
        <w:rPr>
          <w:sz w:val="28"/>
          <w:szCs w:val="28"/>
          <w:rtl/>
        </w:rPr>
        <w:t>هوك</w:t>
      </w:r>
      <w:proofErr w:type="spellEnd"/>
      <w:r w:rsidRPr="00AE371C">
        <w:rPr>
          <w:sz w:val="28"/>
          <w:szCs w:val="28"/>
          <w:rtl/>
        </w:rPr>
        <w:t xml:space="preserve">. وقد تكون القوة المتبادلة قوة ميكانيكية أو قوة </w:t>
      </w:r>
      <w:proofErr w:type="spellStart"/>
      <w:r w:rsidRPr="00AE371C">
        <w:rPr>
          <w:sz w:val="28"/>
          <w:szCs w:val="28"/>
          <w:rtl/>
        </w:rPr>
        <w:t>فاندرفال</w:t>
      </w:r>
      <w:proofErr w:type="spellEnd"/>
      <w:r w:rsidRPr="00AE371C">
        <w:rPr>
          <w:sz w:val="28"/>
          <w:szCs w:val="28"/>
          <w:rtl/>
        </w:rPr>
        <w:t xml:space="preserve"> أو </w:t>
      </w:r>
      <w:proofErr w:type="spellStart"/>
      <w:r w:rsidRPr="00AE371C">
        <w:rPr>
          <w:sz w:val="28"/>
          <w:szCs w:val="28"/>
          <w:rtl/>
        </w:rPr>
        <w:t>أو</w:t>
      </w:r>
      <w:proofErr w:type="spellEnd"/>
      <w:r w:rsidRPr="00AE371C">
        <w:rPr>
          <w:sz w:val="28"/>
          <w:szCs w:val="28"/>
          <w:rtl/>
        </w:rPr>
        <w:t xml:space="preserve"> قوة شعرية قوة كهروستاتيكية أو قوة مغناطيسية أو قوة رابطة كيميائية أو قوة </w:t>
      </w:r>
      <w:proofErr w:type="spellStart"/>
      <w:r w:rsidRPr="00AE371C">
        <w:rPr>
          <w:sz w:val="28"/>
          <w:szCs w:val="28"/>
          <w:rtl/>
        </w:rPr>
        <w:t>كزيمار</w:t>
      </w:r>
      <w:proofErr w:type="spellEnd"/>
      <w:r w:rsidRPr="00AE371C">
        <w:rPr>
          <w:sz w:val="28"/>
          <w:szCs w:val="28"/>
          <w:rtl/>
        </w:rPr>
        <w:t xml:space="preserve"> أو غيرها من أنواع القوة وهذا حسب نوع السطح الذي يتم دراسته. كما يمكن دراسة العديد من أنواع هذه القوة باستخدام مجسات خاصة وعندها يسمى الميكروسكوب باسمها مثل ميكروسكوب القوة المغناطيسية </w:t>
      </w:r>
      <w:r w:rsidRPr="00AE371C">
        <w:rPr>
          <w:sz w:val="28"/>
          <w:szCs w:val="28"/>
        </w:rPr>
        <w:t>magnetic force Microscope (MFM</w:t>
      </w:r>
      <w:r w:rsidRPr="00AE371C">
        <w:rPr>
          <w:sz w:val="28"/>
          <w:szCs w:val="28"/>
          <w:rtl/>
        </w:rPr>
        <w:t xml:space="preserve">) أو ميكروسكوب المسح الحراري </w:t>
      </w:r>
      <w:r w:rsidRPr="00AE371C">
        <w:rPr>
          <w:sz w:val="28"/>
          <w:szCs w:val="28"/>
        </w:rPr>
        <w:t>scanning thermal microscopy</w:t>
      </w:r>
      <w:r w:rsidRPr="00AE371C">
        <w:rPr>
          <w:sz w:val="28"/>
          <w:szCs w:val="28"/>
          <w:rtl/>
        </w:rPr>
        <w:t xml:space="preserve"> أو غيره. وفي كل هذه الميكروسكوبات ت</w:t>
      </w:r>
      <w:r>
        <w:rPr>
          <w:rFonts w:hint="cs"/>
          <w:sz w:val="28"/>
          <w:szCs w:val="28"/>
          <w:rtl/>
        </w:rPr>
        <w:t>ُ</w:t>
      </w:r>
      <w:r w:rsidRPr="00AE371C">
        <w:rPr>
          <w:sz w:val="28"/>
          <w:szCs w:val="28"/>
          <w:rtl/>
        </w:rPr>
        <w:t>حد</w:t>
      </w:r>
      <w:r>
        <w:rPr>
          <w:rFonts w:hint="cs"/>
          <w:sz w:val="28"/>
          <w:szCs w:val="28"/>
          <w:rtl/>
        </w:rPr>
        <w:t>ِ</w:t>
      </w:r>
      <w:r w:rsidRPr="00AE371C">
        <w:rPr>
          <w:sz w:val="28"/>
          <w:szCs w:val="28"/>
          <w:rtl/>
        </w:rPr>
        <w:t xml:space="preserve">ث القوة المتبادلة باختلاف أنواعها انحراف في ذراع ميكروسكوب القوة الذرية يقاس هذا الانحراف بواسطة انحراف شعاع ليزر عن </w:t>
      </w:r>
      <w:proofErr w:type="spellStart"/>
      <w:r w:rsidRPr="00AE371C">
        <w:rPr>
          <w:sz w:val="28"/>
          <w:szCs w:val="28"/>
          <w:rtl/>
        </w:rPr>
        <w:t>مرأة</w:t>
      </w:r>
      <w:proofErr w:type="spellEnd"/>
      <w:r w:rsidRPr="00AE371C">
        <w:rPr>
          <w:sz w:val="28"/>
          <w:szCs w:val="28"/>
          <w:rtl/>
        </w:rPr>
        <w:t xml:space="preserve"> مثبتة على ذراع الميكروسكوب. وشعاع الليزر المنعكس يرصد على مصفوفة خطية من </w:t>
      </w:r>
      <w:proofErr w:type="spellStart"/>
      <w:r w:rsidRPr="00AE371C">
        <w:rPr>
          <w:sz w:val="28"/>
          <w:szCs w:val="28"/>
          <w:rtl/>
        </w:rPr>
        <w:t>الفوتودايود</w:t>
      </w:r>
      <w:proofErr w:type="spellEnd"/>
      <w:r w:rsidRPr="00AE371C">
        <w:rPr>
          <w:sz w:val="28"/>
          <w:szCs w:val="28"/>
          <w:rtl/>
        </w:rPr>
        <w:t xml:space="preserve">. </w:t>
      </w:r>
      <w:r w:rsidRPr="00AE371C">
        <w:rPr>
          <w:sz w:val="28"/>
          <w:szCs w:val="28"/>
        </w:rPr>
        <w:t>Photodiodes</w:t>
      </w:r>
      <w:r w:rsidRPr="00AE371C">
        <w:rPr>
          <w:sz w:val="28"/>
          <w:szCs w:val="28"/>
          <w:rtl/>
        </w:rPr>
        <w:t xml:space="preserve">. وهناك طرق أخرى لقياس الانحراف مثل مقياس التداخل الضوئي </w:t>
      </w:r>
      <w:r w:rsidRPr="00AE371C">
        <w:rPr>
          <w:sz w:val="28"/>
          <w:szCs w:val="28"/>
        </w:rPr>
        <w:t xml:space="preserve">optical </w:t>
      </w:r>
      <w:proofErr w:type="spellStart"/>
      <w:r w:rsidRPr="00AE371C">
        <w:rPr>
          <w:sz w:val="28"/>
          <w:szCs w:val="28"/>
        </w:rPr>
        <w:t>interfermetry</w:t>
      </w:r>
      <w:proofErr w:type="spellEnd"/>
      <w:r w:rsidRPr="00AE371C">
        <w:rPr>
          <w:sz w:val="28"/>
          <w:szCs w:val="28"/>
          <w:rtl/>
        </w:rPr>
        <w:t xml:space="preserve">، أو باستخدام </w:t>
      </w:r>
      <w:proofErr w:type="spellStart"/>
      <w:r w:rsidRPr="00AE371C">
        <w:rPr>
          <w:sz w:val="28"/>
          <w:szCs w:val="28"/>
          <w:rtl/>
        </w:rPr>
        <w:t>بيزوالكترك</w:t>
      </w:r>
      <w:proofErr w:type="spellEnd"/>
      <w:r w:rsidRPr="00AE371C">
        <w:rPr>
          <w:sz w:val="28"/>
          <w:szCs w:val="28"/>
          <w:rtl/>
        </w:rPr>
        <w:t xml:space="preserve"> أو مجس سعة كهربية. وحسب طريقة قياس الانحراف يتم تصميم ذراع الميكروسكوب فمثلا لو كانت طريقة القياس تعتمد على الكهرباء </w:t>
      </w:r>
      <w:proofErr w:type="spellStart"/>
      <w:r w:rsidRPr="00AE371C">
        <w:rPr>
          <w:sz w:val="28"/>
          <w:szCs w:val="28"/>
          <w:rtl/>
        </w:rPr>
        <w:t>الانضغاطية</w:t>
      </w:r>
      <w:proofErr w:type="spellEnd"/>
      <w:r w:rsidRPr="00AE371C">
        <w:rPr>
          <w:sz w:val="28"/>
          <w:szCs w:val="28"/>
          <w:rtl/>
        </w:rPr>
        <w:t xml:space="preserve"> (</w:t>
      </w:r>
      <w:proofErr w:type="spellStart"/>
      <w:r w:rsidRPr="00AE371C">
        <w:rPr>
          <w:sz w:val="28"/>
          <w:szCs w:val="28"/>
          <w:rtl/>
        </w:rPr>
        <w:t>بيزوالكتروك</w:t>
      </w:r>
      <w:proofErr w:type="spellEnd"/>
      <w:r w:rsidRPr="00AE371C">
        <w:rPr>
          <w:sz w:val="28"/>
          <w:szCs w:val="28"/>
          <w:rtl/>
        </w:rPr>
        <w:t xml:space="preserve">) فان الذراع تصنع من مواد </w:t>
      </w:r>
      <w:proofErr w:type="spellStart"/>
      <w:r w:rsidRPr="00AE371C">
        <w:rPr>
          <w:sz w:val="28"/>
          <w:szCs w:val="28"/>
          <w:rtl/>
        </w:rPr>
        <w:t>بيزوالكتروك</w:t>
      </w:r>
      <w:proofErr w:type="spellEnd"/>
      <w:r w:rsidRPr="00AE371C">
        <w:rPr>
          <w:sz w:val="28"/>
          <w:szCs w:val="28"/>
          <w:rtl/>
        </w:rPr>
        <w:t xml:space="preserve">. ولكن تعتبر طريقة قياس الانحراف بشعاع الليزر الطريقة </w:t>
      </w:r>
      <w:proofErr w:type="spellStart"/>
      <w:r w:rsidRPr="00AE371C">
        <w:rPr>
          <w:sz w:val="28"/>
          <w:szCs w:val="28"/>
          <w:rtl/>
        </w:rPr>
        <w:t>الادق</w:t>
      </w:r>
      <w:proofErr w:type="spellEnd"/>
      <w:r w:rsidRPr="00AE371C">
        <w:rPr>
          <w:sz w:val="28"/>
          <w:szCs w:val="28"/>
          <w:rtl/>
        </w:rPr>
        <w:t xml:space="preserve"> </w:t>
      </w:r>
      <w:proofErr w:type="spellStart"/>
      <w:r w:rsidRPr="00AE371C">
        <w:rPr>
          <w:sz w:val="28"/>
          <w:szCs w:val="28"/>
          <w:rtl/>
        </w:rPr>
        <w:t>والاكثر</w:t>
      </w:r>
      <w:proofErr w:type="spellEnd"/>
      <w:r w:rsidRPr="00AE371C">
        <w:rPr>
          <w:sz w:val="28"/>
          <w:szCs w:val="28"/>
          <w:rtl/>
        </w:rPr>
        <w:t xml:space="preserve"> استخداما. </w:t>
      </w:r>
      <w:proofErr w:type="spellStart"/>
      <w:r w:rsidRPr="00AE371C">
        <w:rPr>
          <w:sz w:val="28"/>
          <w:szCs w:val="28"/>
          <w:rtl/>
        </w:rPr>
        <w:t>اذا</w:t>
      </w:r>
      <w:proofErr w:type="spellEnd"/>
      <w:r w:rsidRPr="00AE371C">
        <w:rPr>
          <w:sz w:val="28"/>
          <w:szCs w:val="28"/>
          <w:rtl/>
        </w:rPr>
        <w:t xml:space="preserve"> تم مسح المجس عند ارتفاع معين من سطح العينة فقد يكون هناك خطورة على المجس بان يصطدم بالسطح، ولتجنب حدوث هذا يتم استخدام تغذية عكسية للتحكم في المسافة بين المجس وسطح العينة لتحافظ على الق</w:t>
      </w:r>
      <w:r>
        <w:rPr>
          <w:rFonts w:hint="cs"/>
          <w:sz w:val="28"/>
          <w:szCs w:val="28"/>
          <w:rtl/>
        </w:rPr>
        <w:t>يم</w:t>
      </w:r>
      <w:r>
        <w:rPr>
          <w:sz w:val="28"/>
          <w:szCs w:val="28"/>
          <w:rtl/>
        </w:rPr>
        <w:t>ة الم</w:t>
      </w:r>
      <w:r w:rsidRPr="00AE371C">
        <w:rPr>
          <w:sz w:val="28"/>
          <w:szCs w:val="28"/>
          <w:rtl/>
        </w:rPr>
        <w:t>ت</w:t>
      </w:r>
      <w:r>
        <w:rPr>
          <w:rFonts w:hint="cs"/>
          <w:sz w:val="28"/>
          <w:szCs w:val="28"/>
          <w:rtl/>
        </w:rPr>
        <w:t>ب</w:t>
      </w:r>
      <w:r w:rsidRPr="00AE371C">
        <w:rPr>
          <w:sz w:val="28"/>
          <w:szCs w:val="28"/>
          <w:rtl/>
        </w:rPr>
        <w:t xml:space="preserve">ادلة بينهما ثابتة. ويتم تثبيت العينة على قاعدة من مادة </w:t>
      </w:r>
      <w:proofErr w:type="spellStart"/>
      <w:r w:rsidRPr="00AE371C">
        <w:rPr>
          <w:sz w:val="28"/>
          <w:szCs w:val="28"/>
          <w:rtl/>
        </w:rPr>
        <w:t>بيزوالكترك</w:t>
      </w:r>
      <w:proofErr w:type="spellEnd"/>
      <w:r w:rsidRPr="00AE371C">
        <w:rPr>
          <w:sz w:val="28"/>
          <w:szCs w:val="28"/>
          <w:rtl/>
        </w:rPr>
        <w:t xml:space="preserve"> تحرك العينة في الاتجاه </w:t>
      </w:r>
      <w:r w:rsidRPr="00AE371C">
        <w:rPr>
          <w:sz w:val="28"/>
          <w:szCs w:val="28"/>
        </w:rPr>
        <w:t>z</w:t>
      </w:r>
      <w:r w:rsidRPr="00AE371C">
        <w:rPr>
          <w:sz w:val="28"/>
          <w:szCs w:val="28"/>
          <w:rtl/>
        </w:rPr>
        <w:t xml:space="preserve"> للحفاظ على قيمة ثابتة للقوة المتبادلة بين المجس وسطح العينة وكذلك تحريك العينة في البعدين </w:t>
      </w:r>
      <w:r w:rsidRPr="00AE371C">
        <w:rPr>
          <w:sz w:val="28"/>
          <w:szCs w:val="28"/>
        </w:rPr>
        <w:t>x</w:t>
      </w:r>
      <w:r w:rsidRPr="00AE371C">
        <w:rPr>
          <w:sz w:val="28"/>
          <w:szCs w:val="28"/>
          <w:rtl/>
        </w:rPr>
        <w:t xml:space="preserve"> و </w:t>
      </w:r>
      <w:r w:rsidRPr="00AE371C">
        <w:rPr>
          <w:sz w:val="28"/>
          <w:szCs w:val="28"/>
        </w:rPr>
        <w:t>y</w:t>
      </w:r>
      <w:r w:rsidRPr="00AE371C">
        <w:rPr>
          <w:sz w:val="28"/>
          <w:szCs w:val="28"/>
          <w:rtl/>
        </w:rPr>
        <w:t xml:space="preserve">. وهناك أنواع أخرى من ميكروسكوبات القوة الذرية تستخدم 3 بلورات </w:t>
      </w:r>
      <w:proofErr w:type="spellStart"/>
      <w:r w:rsidRPr="00AE371C">
        <w:rPr>
          <w:sz w:val="28"/>
          <w:szCs w:val="28"/>
          <w:rtl/>
        </w:rPr>
        <w:t>بيزوالكتريك</w:t>
      </w:r>
      <w:proofErr w:type="spellEnd"/>
      <w:r w:rsidRPr="00AE371C">
        <w:rPr>
          <w:sz w:val="28"/>
          <w:szCs w:val="28"/>
          <w:rtl/>
        </w:rPr>
        <w:t xml:space="preserve"> كل بلورة مسئولة عن اتجاه من اتجاهات الحركة الثلاثة. وفي التصاميم الحديثة يتم تثبيت الذراع على ماسح </w:t>
      </w:r>
      <w:proofErr w:type="spellStart"/>
      <w:r w:rsidRPr="00AE371C">
        <w:rPr>
          <w:sz w:val="28"/>
          <w:szCs w:val="28"/>
          <w:rtl/>
        </w:rPr>
        <w:t>بيزوالكتريك</w:t>
      </w:r>
      <w:proofErr w:type="spellEnd"/>
      <w:r w:rsidRPr="00AE371C">
        <w:rPr>
          <w:sz w:val="28"/>
          <w:szCs w:val="28"/>
          <w:rtl/>
        </w:rPr>
        <w:t xml:space="preserve"> </w:t>
      </w:r>
      <w:proofErr w:type="spellStart"/>
      <w:r w:rsidRPr="00AE371C">
        <w:rPr>
          <w:sz w:val="28"/>
          <w:szCs w:val="28"/>
          <w:rtl/>
        </w:rPr>
        <w:t>افقي</w:t>
      </w:r>
      <w:proofErr w:type="spellEnd"/>
      <w:r w:rsidRPr="00AE371C">
        <w:rPr>
          <w:sz w:val="28"/>
          <w:szCs w:val="28"/>
          <w:rtl/>
        </w:rPr>
        <w:t xml:space="preserve"> في حين يتم تحريك العينة فقط في الاتجاهين </w:t>
      </w:r>
      <w:r w:rsidRPr="00AE371C">
        <w:rPr>
          <w:sz w:val="28"/>
          <w:szCs w:val="28"/>
        </w:rPr>
        <w:t>x</w:t>
      </w:r>
      <w:r w:rsidRPr="00AE371C">
        <w:rPr>
          <w:sz w:val="28"/>
          <w:szCs w:val="28"/>
          <w:rtl/>
        </w:rPr>
        <w:t xml:space="preserve"> و </w:t>
      </w:r>
      <w:r w:rsidRPr="00AE371C">
        <w:rPr>
          <w:sz w:val="28"/>
          <w:szCs w:val="28"/>
        </w:rPr>
        <w:t>y</w:t>
      </w:r>
      <w:r w:rsidRPr="00AE371C">
        <w:rPr>
          <w:sz w:val="28"/>
          <w:szCs w:val="28"/>
          <w:rtl/>
        </w:rPr>
        <w:t xml:space="preserve">. وفي النهاية نحصل على خريطة لمساحة تمثل طبوغرافيا سطح العينة. يمكن تشغيل ميكروسكوب القوة الذرية </w:t>
      </w:r>
      <w:r w:rsidRPr="00AE371C">
        <w:rPr>
          <w:sz w:val="28"/>
          <w:szCs w:val="28"/>
        </w:rPr>
        <w:t>AFM</w:t>
      </w:r>
      <w:r w:rsidRPr="00AE371C">
        <w:rPr>
          <w:sz w:val="28"/>
          <w:szCs w:val="28"/>
          <w:rtl/>
        </w:rPr>
        <w:t xml:space="preserve"> بعدة </w:t>
      </w:r>
      <w:proofErr w:type="spellStart"/>
      <w:r w:rsidRPr="00AE371C">
        <w:rPr>
          <w:sz w:val="28"/>
          <w:szCs w:val="28"/>
          <w:rtl/>
        </w:rPr>
        <w:t>انماط</w:t>
      </w:r>
      <w:proofErr w:type="spellEnd"/>
      <w:r w:rsidRPr="00AE371C">
        <w:rPr>
          <w:sz w:val="28"/>
          <w:szCs w:val="28"/>
          <w:rtl/>
        </w:rPr>
        <w:t xml:space="preserve"> تشغيل وهذا حسب الاستخدام المطلوب ونوع الفحص المراد. وبصفة عامة يمكن تقسيم </w:t>
      </w:r>
      <w:proofErr w:type="spellStart"/>
      <w:r w:rsidRPr="00AE371C">
        <w:rPr>
          <w:sz w:val="28"/>
          <w:szCs w:val="28"/>
          <w:rtl/>
        </w:rPr>
        <w:t>انماط</w:t>
      </w:r>
      <w:proofErr w:type="spellEnd"/>
      <w:r w:rsidRPr="00AE371C">
        <w:rPr>
          <w:sz w:val="28"/>
          <w:szCs w:val="28"/>
          <w:rtl/>
        </w:rPr>
        <w:t xml:space="preserve"> التشغيل بنوعين هما نمط التشغيل </w:t>
      </w:r>
      <w:proofErr w:type="spellStart"/>
      <w:r w:rsidRPr="00AE371C">
        <w:rPr>
          <w:sz w:val="28"/>
          <w:szCs w:val="28"/>
          <w:rtl/>
        </w:rPr>
        <w:t>الاستاتيكي</w:t>
      </w:r>
      <w:proofErr w:type="spellEnd"/>
      <w:r w:rsidRPr="00AE371C">
        <w:rPr>
          <w:sz w:val="28"/>
          <w:szCs w:val="28"/>
          <w:rtl/>
        </w:rPr>
        <w:t xml:space="preserve"> أو نمط الاتصال والنوع الثاني هو نمط التشغيل الديناميكي أو نمط عدم الاتصال.</w:t>
      </w:r>
    </w:p>
    <w:p w:rsidR="0007244B" w:rsidRPr="009A3CC1" w:rsidRDefault="0007244B" w:rsidP="0007244B">
      <w:pPr>
        <w:jc w:val="lowKashida"/>
        <w:rPr>
          <w:b/>
          <w:bCs/>
          <w:color w:val="FF0000"/>
          <w:sz w:val="32"/>
          <w:szCs w:val="32"/>
          <w:rtl/>
        </w:rPr>
      </w:pPr>
      <w:proofErr w:type="spellStart"/>
      <w:r w:rsidRPr="009A3CC1">
        <w:rPr>
          <w:b/>
          <w:bCs/>
          <w:color w:val="FF0000"/>
          <w:sz w:val="32"/>
          <w:szCs w:val="32"/>
          <w:rtl/>
        </w:rPr>
        <w:t>انماط</w:t>
      </w:r>
      <w:proofErr w:type="spellEnd"/>
      <w:r w:rsidRPr="009A3CC1">
        <w:rPr>
          <w:b/>
          <w:bCs/>
          <w:color w:val="FF0000"/>
          <w:sz w:val="32"/>
          <w:szCs w:val="32"/>
          <w:rtl/>
        </w:rPr>
        <w:t xml:space="preserve"> </w:t>
      </w:r>
      <w:r>
        <w:rPr>
          <w:b/>
          <w:bCs/>
          <w:color w:val="FF0000"/>
          <w:sz w:val="32"/>
          <w:szCs w:val="32"/>
          <w:rtl/>
        </w:rPr>
        <w:t>التشغيل و</w:t>
      </w:r>
      <w:r>
        <w:rPr>
          <w:rFonts w:hint="cs"/>
          <w:b/>
          <w:bCs/>
          <w:color w:val="FF0000"/>
          <w:sz w:val="32"/>
          <w:szCs w:val="32"/>
          <w:rtl/>
        </w:rPr>
        <w:t>أ</w:t>
      </w:r>
      <w:r>
        <w:rPr>
          <w:b/>
          <w:bCs/>
          <w:color w:val="FF0000"/>
          <w:sz w:val="32"/>
          <w:szCs w:val="32"/>
          <w:rtl/>
        </w:rPr>
        <w:t>خذ الصور</w:t>
      </w:r>
    </w:p>
    <w:p w:rsidR="0007244B" w:rsidRPr="00191CF9" w:rsidRDefault="0007244B" w:rsidP="0007244B">
      <w:pPr>
        <w:jc w:val="lowKashida"/>
        <w:rPr>
          <w:sz w:val="28"/>
          <w:szCs w:val="28"/>
          <w:rtl/>
        </w:rPr>
      </w:pPr>
      <w:r w:rsidRPr="00AE371C">
        <w:rPr>
          <w:rtl/>
        </w:rPr>
        <w:t xml:space="preserve">ذكرنا </w:t>
      </w:r>
      <w:proofErr w:type="spellStart"/>
      <w:r w:rsidRPr="00AE371C">
        <w:rPr>
          <w:rtl/>
        </w:rPr>
        <w:t>ان</w:t>
      </w:r>
      <w:proofErr w:type="spellEnd"/>
      <w:r w:rsidRPr="00AE371C">
        <w:rPr>
          <w:rtl/>
        </w:rPr>
        <w:t xml:space="preserve"> هناك نمطين أساسيين من </w:t>
      </w:r>
      <w:proofErr w:type="spellStart"/>
      <w:r w:rsidRPr="00AE371C">
        <w:rPr>
          <w:rtl/>
        </w:rPr>
        <w:t>انماط</w:t>
      </w:r>
      <w:proofErr w:type="spellEnd"/>
      <w:r w:rsidRPr="00AE371C">
        <w:rPr>
          <w:rtl/>
        </w:rPr>
        <w:t xml:space="preserve"> تشغيل جهاز </w:t>
      </w:r>
      <w:r w:rsidRPr="00AE371C">
        <w:t>AFM</w:t>
      </w:r>
      <w:r w:rsidRPr="00AE371C">
        <w:rPr>
          <w:rtl/>
        </w:rPr>
        <w:t xml:space="preserve"> وهما النمط </w:t>
      </w:r>
      <w:proofErr w:type="spellStart"/>
      <w:r w:rsidRPr="00AE371C">
        <w:rPr>
          <w:rtl/>
        </w:rPr>
        <w:t>الاستاتيكي</w:t>
      </w:r>
      <w:proofErr w:type="spellEnd"/>
      <w:r w:rsidRPr="00AE371C">
        <w:rPr>
          <w:rtl/>
        </w:rPr>
        <w:t xml:space="preserve"> والذي يتم فيه سحب الذراع عبر سطح العينة ويتم مباشرة قياس تضاريس السطح من خلال الانحرافات في الذراع. والنمط الديناميكي</w:t>
      </w:r>
      <w:r w:rsidRPr="00191CF9">
        <w:rPr>
          <w:rtl/>
        </w:rPr>
        <w:t xml:space="preserve"> يكون </w:t>
      </w:r>
      <w:r w:rsidRPr="00191CF9">
        <w:rPr>
          <w:sz w:val="28"/>
          <w:szCs w:val="28"/>
          <w:rtl/>
        </w:rPr>
        <w:t>الذراع يتذبذب بالقرب من السطح عند تردد رنيني</w:t>
      </w:r>
      <w:r>
        <w:rPr>
          <w:rFonts w:hint="cs"/>
          <w:sz w:val="28"/>
          <w:szCs w:val="28"/>
          <w:rtl/>
        </w:rPr>
        <w:t xml:space="preserve"> </w:t>
      </w:r>
      <w:proofErr w:type="spellStart"/>
      <w:r>
        <w:rPr>
          <w:rFonts w:hint="cs"/>
          <w:sz w:val="28"/>
          <w:szCs w:val="28"/>
          <w:rtl/>
        </w:rPr>
        <w:t>مرجعى</w:t>
      </w:r>
      <w:proofErr w:type="spellEnd"/>
      <w:r w:rsidRPr="00191CF9">
        <w:rPr>
          <w:sz w:val="28"/>
          <w:szCs w:val="28"/>
          <w:rtl/>
        </w:rPr>
        <w:t xml:space="preserve"> </w:t>
      </w:r>
      <w:r w:rsidRPr="00191CF9">
        <w:rPr>
          <w:sz w:val="28"/>
          <w:szCs w:val="28"/>
        </w:rPr>
        <w:t>resonance frequency</w:t>
      </w:r>
      <w:r w:rsidRPr="00191CF9">
        <w:rPr>
          <w:sz w:val="28"/>
          <w:szCs w:val="28"/>
          <w:rtl/>
        </w:rPr>
        <w:t>. ويتم قياس ال</w:t>
      </w:r>
      <w:r>
        <w:rPr>
          <w:sz w:val="28"/>
          <w:szCs w:val="28"/>
          <w:rtl/>
        </w:rPr>
        <w:t>تردد والسعة والطور</w:t>
      </w:r>
      <w:r w:rsidRPr="00191CF9">
        <w:rPr>
          <w:sz w:val="28"/>
          <w:szCs w:val="28"/>
          <w:rtl/>
        </w:rPr>
        <w:t xml:space="preserve"> من خلال القوة المتبادلة بين المجس وسطح العينة. هذه التغيرات في التردد بالنسبة </w:t>
      </w:r>
      <w:r>
        <w:rPr>
          <w:rFonts w:hint="cs"/>
          <w:sz w:val="28"/>
          <w:szCs w:val="28"/>
          <w:rtl/>
        </w:rPr>
        <w:t>ل</w:t>
      </w:r>
      <w:r w:rsidRPr="00191CF9">
        <w:rPr>
          <w:sz w:val="28"/>
          <w:szCs w:val="28"/>
          <w:rtl/>
        </w:rPr>
        <w:t>لتردد المرجعي يعطي معلومات عن خصائص العينة.</w:t>
      </w:r>
    </w:p>
    <w:p w:rsidR="0007244B" w:rsidRPr="000576CB" w:rsidRDefault="0007244B" w:rsidP="0007244B">
      <w:pPr>
        <w:jc w:val="lowKashida"/>
        <w:rPr>
          <w:b/>
          <w:bCs/>
          <w:color w:val="FF0000"/>
          <w:sz w:val="28"/>
          <w:szCs w:val="28"/>
          <w:rtl/>
        </w:rPr>
      </w:pPr>
      <w:r w:rsidRPr="000576CB">
        <w:rPr>
          <w:b/>
          <w:bCs/>
          <w:color w:val="FF0000"/>
          <w:sz w:val="28"/>
          <w:szCs w:val="28"/>
          <w:rtl/>
        </w:rPr>
        <w:lastRenderedPageBreak/>
        <w:t xml:space="preserve">النمط </w:t>
      </w:r>
      <w:proofErr w:type="spellStart"/>
      <w:r w:rsidRPr="000576CB">
        <w:rPr>
          <w:b/>
          <w:bCs/>
          <w:color w:val="FF0000"/>
          <w:sz w:val="28"/>
          <w:szCs w:val="28"/>
          <w:rtl/>
        </w:rPr>
        <w:t>الاستاتيكي</w:t>
      </w:r>
      <w:proofErr w:type="spellEnd"/>
      <w:r w:rsidRPr="000576CB">
        <w:rPr>
          <w:b/>
          <w:bCs/>
          <w:color w:val="FF0000"/>
          <w:sz w:val="28"/>
          <w:szCs w:val="28"/>
          <w:rtl/>
        </w:rPr>
        <w:t xml:space="preserve"> </w:t>
      </w:r>
      <w:proofErr w:type="spellStart"/>
      <w:r w:rsidRPr="000576CB">
        <w:rPr>
          <w:b/>
          <w:bCs/>
          <w:color w:val="FF0000"/>
          <w:sz w:val="28"/>
          <w:szCs w:val="28"/>
          <w:rtl/>
        </w:rPr>
        <w:t>او</w:t>
      </w:r>
      <w:proofErr w:type="spellEnd"/>
      <w:r w:rsidRPr="000576CB">
        <w:rPr>
          <w:b/>
          <w:bCs/>
          <w:color w:val="FF0000"/>
          <w:sz w:val="28"/>
          <w:szCs w:val="28"/>
          <w:rtl/>
        </w:rPr>
        <w:t xml:space="preserve"> نمط الاتصال</w:t>
      </w:r>
    </w:p>
    <w:p w:rsidR="0007244B" w:rsidRPr="00191CF9" w:rsidRDefault="0007244B" w:rsidP="0007244B">
      <w:pPr>
        <w:jc w:val="lowKashida"/>
        <w:rPr>
          <w:sz w:val="28"/>
          <w:szCs w:val="28"/>
          <w:rtl/>
        </w:rPr>
      </w:pPr>
      <w:r w:rsidRPr="00191CF9">
        <w:rPr>
          <w:sz w:val="28"/>
          <w:szCs w:val="28"/>
          <w:rtl/>
        </w:rPr>
        <w:t xml:space="preserve">هذا النمط يستخدم الانحراف في رأس المجس كإشارة للتغذية العكسية ولان قياس الإشارة في هذا النمط يتعرض للضجيج يتم استخدام ذراع اقل صلابة لتكبير مقدار إشارة الانحراف. ويقرب المجس من سطح العينة بحيث يحدث قوة تنافر تنتج عن الالكترونات على سطح العينة والكترونات المجس. ويتم الحفاظ على ثبات مقدار القوة </w:t>
      </w:r>
      <w:proofErr w:type="spellStart"/>
      <w:r w:rsidRPr="00191CF9">
        <w:rPr>
          <w:sz w:val="28"/>
          <w:szCs w:val="28"/>
          <w:rtl/>
        </w:rPr>
        <w:t>التنا</w:t>
      </w:r>
      <w:r>
        <w:rPr>
          <w:rFonts w:hint="cs"/>
          <w:sz w:val="28"/>
          <w:szCs w:val="28"/>
          <w:rtl/>
        </w:rPr>
        <w:t>ف</w:t>
      </w:r>
      <w:r w:rsidRPr="00191CF9">
        <w:rPr>
          <w:sz w:val="28"/>
          <w:szCs w:val="28"/>
          <w:rtl/>
        </w:rPr>
        <w:t>رية</w:t>
      </w:r>
      <w:proofErr w:type="spellEnd"/>
      <w:r w:rsidRPr="00191CF9">
        <w:rPr>
          <w:sz w:val="28"/>
          <w:szCs w:val="28"/>
          <w:rtl/>
        </w:rPr>
        <w:t xml:space="preserve"> هذه أثناء المسح من خلال المحافظة </w:t>
      </w:r>
      <w:r>
        <w:rPr>
          <w:rFonts w:hint="cs"/>
          <w:sz w:val="28"/>
          <w:szCs w:val="28"/>
          <w:rtl/>
        </w:rPr>
        <w:t xml:space="preserve">على </w:t>
      </w:r>
      <w:r w:rsidRPr="00191CF9">
        <w:rPr>
          <w:sz w:val="28"/>
          <w:szCs w:val="28"/>
          <w:rtl/>
        </w:rPr>
        <w:t>بقاء الانحراف ثابتاً.</w:t>
      </w:r>
    </w:p>
    <w:p w:rsidR="0007244B" w:rsidRPr="000576CB" w:rsidRDefault="0007244B" w:rsidP="0007244B">
      <w:pPr>
        <w:jc w:val="lowKashida"/>
        <w:rPr>
          <w:b/>
          <w:bCs/>
          <w:color w:val="FF0000"/>
          <w:sz w:val="28"/>
          <w:szCs w:val="28"/>
          <w:rtl/>
        </w:rPr>
      </w:pPr>
      <w:r w:rsidRPr="000576CB">
        <w:rPr>
          <w:b/>
          <w:bCs/>
          <w:color w:val="FF0000"/>
          <w:sz w:val="28"/>
          <w:szCs w:val="28"/>
          <w:rtl/>
        </w:rPr>
        <w:t xml:space="preserve">النمط الديناميكي </w:t>
      </w:r>
      <w:proofErr w:type="spellStart"/>
      <w:r w:rsidRPr="000576CB">
        <w:rPr>
          <w:b/>
          <w:bCs/>
          <w:color w:val="FF0000"/>
          <w:sz w:val="28"/>
          <w:szCs w:val="28"/>
          <w:rtl/>
        </w:rPr>
        <w:t>او</w:t>
      </w:r>
      <w:proofErr w:type="spellEnd"/>
      <w:r w:rsidRPr="000576CB">
        <w:rPr>
          <w:b/>
          <w:bCs/>
          <w:color w:val="FF0000"/>
          <w:sz w:val="28"/>
          <w:szCs w:val="28"/>
          <w:rtl/>
        </w:rPr>
        <w:t xml:space="preserve"> نمط عدم الاتصال</w:t>
      </w:r>
    </w:p>
    <w:p w:rsidR="0007244B" w:rsidRPr="00191CF9" w:rsidRDefault="0007244B" w:rsidP="0007244B">
      <w:pPr>
        <w:jc w:val="lowKashida"/>
        <w:rPr>
          <w:rFonts w:hint="cs"/>
          <w:sz w:val="28"/>
          <w:szCs w:val="28"/>
          <w:rtl/>
        </w:rPr>
      </w:pPr>
      <w:r w:rsidRPr="00191CF9">
        <w:rPr>
          <w:sz w:val="28"/>
          <w:szCs w:val="28"/>
          <w:rtl/>
        </w:rPr>
        <w:t xml:space="preserve">في هذا النمط لا يكون المجس متصلا مع سطح العينة. بل يكون الذراع متذبذب عند تردد أكبر بقليل من تردد الرنين حيث تكون سعة الذبذبة في حدود بضع </w:t>
      </w:r>
      <w:proofErr w:type="spellStart"/>
      <w:r w:rsidRPr="00191CF9">
        <w:rPr>
          <w:sz w:val="28"/>
          <w:szCs w:val="28"/>
          <w:rtl/>
        </w:rPr>
        <w:t>نانومتر</w:t>
      </w:r>
      <w:proofErr w:type="spellEnd"/>
      <w:r w:rsidRPr="00191CF9">
        <w:rPr>
          <w:sz w:val="28"/>
          <w:szCs w:val="28"/>
          <w:rtl/>
        </w:rPr>
        <w:t xml:space="preserve"> (اقل من 10 </w:t>
      </w:r>
      <w:proofErr w:type="spellStart"/>
      <w:r w:rsidRPr="00191CF9">
        <w:rPr>
          <w:sz w:val="28"/>
          <w:szCs w:val="28"/>
          <w:rtl/>
        </w:rPr>
        <w:t>نانومتر</w:t>
      </w:r>
      <w:proofErr w:type="spellEnd"/>
      <w:r w:rsidRPr="00191CF9">
        <w:rPr>
          <w:sz w:val="28"/>
          <w:szCs w:val="28"/>
          <w:rtl/>
        </w:rPr>
        <w:t xml:space="preserve">). وتكون القوة المتبادلة بين المجس وسطح العينة هي قوة </w:t>
      </w:r>
      <w:proofErr w:type="spellStart"/>
      <w:r w:rsidRPr="00191CF9">
        <w:rPr>
          <w:sz w:val="28"/>
          <w:szCs w:val="28"/>
          <w:rtl/>
        </w:rPr>
        <w:t>فاندرفال</w:t>
      </w:r>
      <w:proofErr w:type="spellEnd"/>
      <w:r w:rsidRPr="00191CF9">
        <w:rPr>
          <w:sz w:val="28"/>
          <w:szCs w:val="28"/>
          <w:rtl/>
        </w:rPr>
        <w:t xml:space="preserve"> </w:t>
      </w:r>
      <w:r w:rsidRPr="00191CF9">
        <w:rPr>
          <w:sz w:val="28"/>
          <w:szCs w:val="28"/>
        </w:rPr>
        <w:t xml:space="preserve">van </w:t>
      </w:r>
      <w:proofErr w:type="spellStart"/>
      <w:r w:rsidRPr="00191CF9">
        <w:rPr>
          <w:sz w:val="28"/>
          <w:szCs w:val="28"/>
        </w:rPr>
        <w:t>der</w:t>
      </w:r>
      <w:proofErr w:type="spellEnd"/>
      <w:r w:rsidRPr="00191CF9">
        <w:rPr>
          <w:sz w:val="28"/>
          <w:szCs w:val="28"/>
        </w:rPr>
        <w:t xml:space="preserve"> Waals</w:t>
      </w:r>
      <w:r w:rsidRPr="00191CF9">
        <w:rPr>
          <w:sz w:val="28"/>
          <w:szCs w:val="28"/>
          <w:rtl/>
        </w:rPr>
        <w:t xml:space="preserve"> وهي تكون مسيطرة عند تلك المسافة أي في حدود 1 إلى 10 </w:t>
      </w:r>
      <w:proofErr w:type="spellStart"/>
      <w:r w:rsidRPr="00191CF9">
        <w:rPr>
          <w:sz w:val="28"/>
          <w:szCs w:val="28"/>
          <w:rtl/>
        </w:rPr>
        <w:t>نانومتر</w:t>
      </w:r>
      <w:proofErr w:type="spellEnd"/>
      <w:r w:rsidRPr="00191CF9">
        <w:rPr>
          <w:sz w:val="28"/>
          <w:szCs w:val="28"/>
          <w:rtl/>
        </w:rPr>
        <w:t xml:space="preserve"> فوق سطح العينة، وهذه القوة تعمل على تقليل تردد الرنين للذراع. هذا الانخفاض في تردد الرنين يستخدم في نظام التغذية العكسية الذي يقوم بالحفاظ على جعل سعة الاهتزازة ثابتا من خلال </w:t>
      </w:r>
      <w:proofErr w:type="spellStart"/>
      <w:r w:rsidRPr="00191CF9">
        <w:rPr>
          <w:sz w:val="28"/>
          <w:szCs w:val="28"/>
          <w:rtl/>
        </w:rPr>
        <w:t>اعادة</w:t>
      </w:r>
      <w:proofErr w:type="spellEnd"/>
      <w:r w:rsidRPr="00191CF9">
        <w:rPr>
          <w:sz w:val="28"/>
          <w:szCs w:val="28"/>
          <w:rtl/>
        </w:rPr>
        <w:t xml:space="preserve"> ضبط المسافة بين المجس والسطح. وبقياس المسافة بين المجس والسطح أثناء المسح في الاتجاهين </w:t>
      </w:r>
      <w:proofErr w:type="spellStart"/>
      <w:r w:rsidRPr="00191CF9">
        <w:rPr>
          <w:sz w:val="28"/>
          <w:szCs w:val="28"/>
        </w:rPr>
        <w:t>x,y</w:t>
      </w:r>
      <w:proofErr w:type="spellEnd"/>
      <w:r w:rsidRPr="00191CF9">
        <w:rPr>
          <w:sz w:val="28"/>
          <w:szCs w:val="28"/>
          <w:rtl/>
        </w:rPr>
        <w:t xml:space="preserve"> يتم رسم الصورة </w:t>
      </w:r>
      <w:proofErr w:type="spellStart"/>
      <w:r w:rsidRPr="00191CF9">
        <w:rPr>
          <w:sz w:val="28"/>
          <w:szCs w:val="28"/>
          <w:rtl/>
        </w:rPr>
        <w:t>لطبغرافية</w:t>
      </w:r>
      <w:proofErr w:type="spellEnd"/>
      <w:r w:rsidRPr="00191CF9">
        <w:rPr>
          <w:sz w:val="28"/>
          <w:szCs w:val="28"/>
          <w:rtl/>
        </w:rPr>
        <w:t xml:space="preserve"> سطح العينة باستخدام برامج معدة لذلك. هذا النمط لا يتعرض رأس المجس لأي ضرر لا </w:t>
      </w:r>
      <w:proofErr w:type="spellStart"/>
      <w:r w:rsidRPr="00191CF9">
        <w:rPr>
          <w:sz w:val="28"/>
          <w:szCs w:val="28"/>
          <w:rtl/>
        </w:rPr>
        <w:t>نه</w:t>
      </w:r>
      <w:proofErr w:type="spellEnd"/>
      <w:r w:rsidRPr="00191CF9">
        <w:rPr>
          <w:sz w:val="28"/>
          <w:szCs w:val="28"/>
          <w:rtl/>
        </w:rPr>
        <w:t xml:space="preserve"> لا يحتك مع سطح العينة مثلما يحدث مع النمط السابق. وهذا يجعل من نمط التشغيل الديناميكي مفضل أكثر وخصوصا في حالة التعامل مع العينات اللينة. ولكن في حالة العينات الصلبة فان الصور التي تؤخذ </w:t>
      </w:r>
      <w:proofErr w:type="spellStart"/>
      <w:r w:rsidRPr="00191CF9">
        <w:rPr>
          <w:sz w:val="28"/>
          <w:szCs w:val="28"/>
          <w:rtl/>
        </w:rPr>
        <w:t>بكلا</w:t>
      </w:r>
      <w:proofErr w:type="spellEnd"/>
      <w:r w:rsidRPr="00191CF9">
        <w:rPr>
          <w:sz w:val="28"/>
          <w:szCs w:val="28"/>
          <w:rtl/>
        </w:rPr>
        <w:t xml:space="preserve"> النمطين تكونا متماثلتين. ولكن إذا وجدت طبقة </w:t>
      </w:r>
      <w:proofErr w:type="spellStart"/>
      <w:r w:rsidRPr="00191CF9">
        <w:rPr>
          <w:sz w:val="28"/>
          <w:szCs w:val="28"/>
          <w:rtl/>
        </w:rPr>
        <w:t>نانوية</w:t>
      </w:r>
      <w:proofErr w:type="spellEnd"/>
      <w:r w:rsidRPr="00191CF9">
        <w:rPr>
          <w:sz w:val="28"/>
          <w:szCs w:val="28"/>
          <w:rtl/>
        </w:rPr>
        <w:t xml:space="preserve"> من مادة سائلة على سطح العينة فان النمطين سوف يعطيا صورا مختلفة بعض الشيء. لان المجس في النمط المتصل يخترق طبقة السائل ليعطي صورة للسطح الأسفل منها، في حين </w:t>
      </w:r>
      <w:proofErr w:type="spellStart"/>
      <w:r w:rsidRPr="00191CF9">
        <w:rPr>
          <w:sz w:val="28"/>
          <w:szCs w:val="28"/>
          <w:rtl/>
        </w:rPr>
        <w:t>ان</w:t>
      </w:r>
      <w:proofErr w:type="spellEnd"/>
      <w:r w:rsidRPr="00191CF9">
        <w:rPr>
          <w:sz w:val="28"/>
          <w:szCs w:val="28"/>
          <w:rtl/>
        </w:rPr>
        <w:t xml:space="preserve"> النمط غير المتصل سوف يتذبذب فوق السطح ويعطي صورة لكلا من السائل والسطح معا.</w:t>
      </w:r>
    </w:p>
    <w:p w:rsidR="00157622" w:rsidRPr="00F35D2E" w:rsidRDefault="00157622" w:rsidP="00157622">
      <w:pPr>
        <w:pStyle w:val="a4"/>
        <w:spacing w:after="0" w:line="240" w:lineRule="auto"/>
        <w:ind w:left="435"/>
        <w:rPr>
          <w:b/>
          <w:bCs/>
          <w:sz w:val="28"/>
          <w:szCs w:val="28"/>
        </w:rPr>
      </w:pPr>
    </w:p>
    <w:p w:rsidR="00157622" w:rsidRPr="00157622" w:rsidRDefault="00157622" w:rsidP="007C7414">
      <w:pPr>
        <w:rPr>
          <w:sz w:val="28"/>
          <w:szCs w:val="28"/>
        </w:rPr>
      </w:pPr>
    </w:p>
    <w:p w:rsidR="007C7414" w:rsidRPr="007C7414" w:rsidRDefault="007C7414" w:rsidP="007C7414">
      <w:pPr>
        <w:jc w:val="lowKashida"/>
        <w:rPr>
          <w:rFonts w:hint="cs"/>
          <w:color w:val="C0504D"/>
          <w:sz w:val="28"/>
          <w:szCs w:val="28"/>
          <w:rtl/>
        </w:rPr>
      </w:pPr>
    </w:p>
    <w:p w:rsidR="007C7414" w:rsidRPr="00E90403" w:rsidRDefault="007C7414" w:rsidP="007C7414">
      <w:pPr>
        <w:jc w:val="lowKashida"/>
        <w:rPr>
          <w:color w:val="C0504D"/>
          <w:sz w:val="28"/>
          <w:szCs w:val="28"/>
          <w:rtl/>
        </w:rPr>
      </w:pPr>
      <w:r w:rsidRPr="00E90403">
        <w:rPr>
          <w:color w:val="C0504D"/>
          <w:sz w:val="28"/>
          <w:szCs w:val="28"/>
          <w:rtl/>
        </w:rPr>
        <w:t xml:space="preserve">  </w:t>
      </w:r>
    </w:p>
    <w:p w:rsidR="007C7414" w:rsidRDefault="007C7414" w:rsidP="00EF79E3"/>
    <w:sectPr w:rsidR="007C7414" w:rsidSect="006D7C38">
      <w:pgSz w:w="11906" w:h="16838"/>
      <w:pgMar w:top="426" w:right="1133" w:bottom="284" w:left="1134" w:header="708" w:footer="708" w:gutter="0"/>
      <w:cols w:space="708"/>
      <w:bidi/>
      <w:rtlGutter/>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1B6971"/>
    <w:multiLevelType w:val="hybridMultilevel"/>
    <w:tmpl w:val="905A5636"/>
    <w:lvl w:ilvl="0" w:tplc="81BA5DA2">
      <w:start w:val="1"/>
      <w:numFmt w:val="arabicAlpha"/>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nsid w:val="1E60796D"/>
    <w:multiLevelType w:val="hybridMultilevel"/>
    <w:tmpl w:val="3AAAFD0A"/>
    <w:lvl w:ilvl="0" w:tplc="12280992">
      <w:start w:val="1"/>
      <w:numFmt w:val="arabicAlpha"/>
      <w:lvlText w:val="(%1)"/>
      <w:lvlJc w:val="left"/>
      <w:pPr>
        <w:ind w:left="720" w:hanging="360"/>
      </w:pPr>
      <w:rPr>
        <w:rFonts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4A696E93"/>
    <w:multiLevelType w:val="hybridMultilevel"/>
    <w:tmpl w:val="586807B6"/>
    <w:lvl w:ilvl="0" w:tplc="1478AAD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2"/>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defaultTabStop w:val="720"/>
  <w:characterSpacingControl w:val="doNotCompress"/>
  <w:compat/>
  <w:rsids>
    <w:rsidRoot w:val="00EF79E3"/>
    <w:rsid w:val="000576CB"/>
    <w:rsid w:val="0007244B"/>
    <w:rsid w:val="00157622"/>
    <w:rsid w:val="00226759"/>
    <w:rsid w:val="00302F96"/>
    <w:rsid w:val="003636C3"/>
    <w:rsid w:val="003E3694"/>
    <w:rsid w:val="004B4B20"/>
    <w:rsid w:val="004F352F"/>
    <w:rsid w:val="006A2830"/>
    <w:rsid w:val="006D5828"/>
    <w:rsid w:val="006D7C38"/>
    <w:rsid w:val="007C7414"/>
    <w:rsid w:val="008E4FB0"/>
    <w:rsid w:val="009B64A3"/>
    <w:rsid w:val="009C2FAF"/>
    <w:rsid w:val="00A40EA6"/>
    <w:rsid w:val="00AE231B"/>
    <w:rsid w:val="00BF044F"/>
    <w:rsid w:val="00C056FF"/>
    <w:rsid w:val="00C90547"/>
    <w:rsid w:val="00DA4932"/>
    <w:rsid w:val="00EF79E3"/>
    <w:rsid w:val="00FB1D33"/>
    <w:rsid w:val="00FB47BC"/>
    <w:rsid w:val="00FB6479"/>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E3694"/>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EF79E3"/>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EF79E3"/>
    <w:rPr>
      <w:rFonts w:ascii="Tahoma" w:hAnsi="Tahoma" w:cs="Tahoma"/>
      <w:sz w:val="16"/>
      <w:szCs w:val="16"/>
    </w:rPr>
  </w:style>
  <w:style w:type="paragraph" w:styleId="a4">
    <w:name w:val="List Paragraph"/>
    <w:basedOn w:val="a"/>
    <w:uiPriority w:val="34"/>
    <w:qFormat/>
    <w:rsid w:val="007C7414"/>
    <w:pPr>
      <w:ind w:left="720"/>
      <w:contextualSpacing/>
    </w:pPr>
    <w:rPr>
      <w:rFonts w:ascii="Calibri" w:eastAsia="Calibri" w:hAnsi="Calibri" w:cs="Arial"/>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fontTable" Target="fontTable.xml"/><Relationship Id="rId10" Type="http://schemas.openxmlformats.org/officeDocument/2006/relationships/image" Target="media/image5.png"/><Relationship Id="rId19"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jpe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64AFBE-2024-4432-AE7A-972C8E5D97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15</Pages>
  <Words>2209</Words>
  <Characters>12593</Characters>
  <Application>Microsoft Office Word</Application>
  <DocSecurity>0</DocSecurity>
  <Lines>104</Lines>
  <Paragraphs>29</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14773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لا اله الا الله</dc:creator>
  <cp:lastModifiedBy>لا اله الا الله</cp:lastModifiedBy>
  <cp:revision>17</cp:revision>
  <dcterms:created xsi:type="dcterms:W3CDTF">2021-10-02T12:54:00Z</dcterms:created>
  <dcterms:modified xsi:type="dcterms:W3CDTF">2021-10-02T14:16:00Z</dcterms:modified>
</cp:coreProperties>
</file>